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22B" w:rsidRDefault="0018222B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Pr="00AC47B1" w:rsidRDefault="00AC47B1" w:rsidP="00AC47B1">
      <w:pPr>
        <w:pStyle w:val="a3"/>
        <w:jc w:val="center"/>
        <w:rPr>
          <w:b/>
          <w:color w:val="0070C0"/>
          <w:sz w:val="72"/>
          <w:szCs w:val="72"/>
        </w:rPr>
      </w:pPr>
      <w:r w:rsidRPr="00AC47B1">
        <w:rPr>
          <w:b/>
          <w:color w:val="0070C0"/>
          <w:sz w:val="72"/>
          <w:szCs w:val="72"/>
        </w:rPr>
        <w:t>Формирование учебной мотивации у учащихся</w:t>
      </w: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</w:p>
    <w:p w:rsidR="00AC47B1" w:rsidRDefault="00AC47B1">
      <w:pPr>
        <w:pStyle w:val="a3"/>
        <w:rPr>
          <w:b/>
          <w:sz w:val="20"/>
        </w:rPr>
      </w:pPr>
      <w:bookmarkStart w:id="0" w:name="_GoBack"/>
      <w:bookmarkEnd w:id="0"/>
    </w:p>
    <w:p w:rsidR="00AC47B1" w:rsidRDefault="00AC47B1">
      <w:pPr>
        <w:pStyle w:val="a3"/>
        <w:rPr>
          <w:b/>
          <w:sz w:val="20"/>
        </w:rPr>
      </w:pPr>
    </w:p>
    <w:p w:rsidR="0018222B" w:rsidRDefault="0018222B">
      <w:pPr>
        <w:pStyle w:val="a3"/>
        <w:rPr>
          <w:b/>
          <w:sz w:val="20"/>
        </w:rPr>
      </w:pPr>
    </w:p>
    <w:p w:rsidR="0018222B" w:rsidRDefault="00AC47B1">
      <w:pPr>
        <w:pStyle w:val="a3"/>
        <w:spacing w:before="3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150813</wp:posOffset>
            </wp:positionV>
            <wp:extent cx="6397202" cy="3090672"/>
            <wp:effectExtent l="0" t="0" r="0" b="0"/>
            <wp:wrapTopAndBottom/>
            <wp:docPr id="1" name="image1.jpeg" descr="C:\Users\user\Desktop\картинки для книги\1e8eaa4c264a0848027de6c395c75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0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22B" w:rsidRDefault="00AC47B1">
      <w:pPr>
        <w:spacing w:before="237" w:line="276" w:lineRule="auto"/>
        <w:ind w:left="4770" w:right="122"/>
        <w:jc w:val="both"/>
        <w:rPr>
          <w:rFonts w:ascii="Arial" w:hAnsi="Arial"/>
          <w:sz w:val="36"/>
        </w:rPr>
      </w:pPr>
      <w:r>
        <w:rPr>
          <w:rFonts w:ascii="Arial" w:hAnsi="Arial"/>
          <w:emboss/>
          <w:color w:val="333333"/>
          <w:sz w:val="36"/>
        </w:rPr>
        <w:t>Мотивация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i/>
          <w:emboss/>
          <w:color w:val="333333"/>
          <w:sz w:val="36"/>
        </w:rPr>
        <w:t>—</w:t>
      </w:r>
      <w:r>
        <w:rPr>
          <w:rFonts w:ascii="Arial" w:hAnsi="Arial"/>
          <w:i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это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искусство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заставлять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людей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делать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то,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pacing w:val="-3"/>
          <w:sz w:val="36"/>
        </w:rPr>
        <w:t>что</w:t>
      </w:r>
      <w:r>
        <w:rPr>
          <w:rFonts w:ascii="Arial" w:hAnsi="Arial"/>
          <w:color w:val="333333"/>
          <w:spacing w:val="-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вы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хотите,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так,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как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будто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они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сами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хотят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это</w:t>
      </w:r>
      <w:r>
        <w:rPr>
          <w:rFonts w:ascii="Arial" w:hAnsi="Arial"/>
          <w:color w:val="333333"/>
          <w:sz w:val="36"/>
        </w:rPr>
        <w:t xml:space="preserve"> </w:t>
      </w:r>
      <w:r>
        <w:rPr>
          <w:rFonts w:ascii="Arial" w:hAnsi="Arial"/>
          <w:emboss/>
          <w:color w:val="333333"/>
          <w:sz w:val="36"/>
        </w:rPr>
        <w:t>сделать</w:t>
      </w:r>
    </w:p>
    <w:p w:rsidR="0018222B" w:rsidRDefault="0018222B">
      <w:pPr>
        <w:pStyle w:val="a3"/>
        <w:rPr>
          <w:rFonts w:ascii="Arial"/>
          <w:sz w:val="40"/>
        </w:rPr>
      </w:pPr>
    </w:p>
    <w:p w:rsidR="0018222B" w:rsidRDefault="0018222B">
      <w:pPr>
        <w:jc w:val="center"/>
        <w:rPr>
          <w:rFonts w:ascii="Arial" w:hAnsi="Arial"/>
          <w:sz w:val="36"/>
        </w:rPr>
        <w:sectPr w:rsidR="0018222B">
          <w:type w:val="continuous"/>
          <w:pgSz w:w="11910" w:h="16840"/>
          <w:pgMar w:top="6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71"/>
        <w:ind w:left="219" w:right="160"/>
        <w:jc w:val="center"/>
      </w:pPr>
      <w:r>
        <w:rPr>
          <w:color w:val="234060"/>
        </w:rPr>
        <w:lastRenderedPageBreak/>
        <w:t>Понятие мотивации и виды мотивов</w:t>
      </w:r>
    </w:p>
    <w:p w:rsidR="0018222B" w:rsidRDefault="00AC47B1">
      <w:pPr>
        <w:pStyle w:val="a3"/>
        <w:spacing w:before="278"/>
        <w:ind w:left="212" w:right="149" w:firstLine="708"/>
        <w:jc w:val="both"/>
      </w:pPr>
      <w:r>
        <w:t>Современное общество нуждается в человеке, способном самостоятельно мыслить, ставить перед собой и обществом новые задачи и находить их решения, быть готовым как к индиви</w:t>
      </w:r>
      <w:r>
        <w:t>дуальному, так и к коллективному труду, осознавать последствия своих поступков для себя, для других людей и для окружающего мира. Поэтому на первый план выдвигается развитие</w:t>
      </w:r>
      <w:r>
        <w:rPr>
          <w:spacing w:val="-5"/>
        </w:rPr>
        <w:t xml:space="preserve"> </w:t>
      </w:r>
      <w:r>
        <w:t>школьников.</w:t>
      </w:r>
    </w:p>
    <w:p w:rsidR="0018222B" w:rsidRDefault="00AC47B1">
      <w:pPr>
        <w:pStyle w:val="a3"/>
        <w:spacing w:before="4" w:line="389" w:lineRule="exact"/>
        <w:ind w:left="920"/>
        <w:jc w:val="both"/>
      </w:pPr>
      <w:r>
        <w:rPr>
          <w:b/>
        </w:rPr>
        <w:t xml:space="preserve">Мотив </w:t>
      </w:r>
      <w:r>
        <w:t>- побуждение к достижению цели.</w:t>
      </w:r>
    </w:p>
    <w:p w:rsidR="0018222B" w:rsidRDefault="00AC47B1">
      <w:pPr>
        <w:pStyle w:val="a3"/>
        <w:ind w:left="212" w:right="147" w:firstLine="708"/>
        <w:jc w:val="both"/>
      </w:pPr>
      <w:r>
        <w:rPr>
          <w:b/>
        </w:rPr>
        <w:t xml:space="preserve">Мотивация </w:t>
      </w:r>
      <w:r>
        <w:t>объясняет целенаправленность действия, организованность и устойчивость деятельности, направленной на достижение определенной цели.</w:t>
      </w:r>
    </w:p>
    <w:p w:rsidR="0018222B" w:rsidRDefault="00AC47B1">
      <w:pPr>
        <w:pStyle w:val="a3"/>
        <w:spacing w:line="242" w:lineRule="auto"/>
        <w:ind w:left="212" w:right="144" w:firstLine="708"/>
        <w:jc w:val="both"/>
      </w:pPr>
      <w:r>
        <w:rPr>
          <w:b/>
        </w:rPr>
        <w:t xml:space="preserve">Мотивация </w:t>
      </w:r>
      <w:r>
        <w:t>- это побуждение, вызывающее активность организма и определяющее его направленность.</w:t>
      </w:r>
    </w:p>
    <w:p w:rsidR="0018222B" w:rsidRDefault="00AC47B1">
      <w:pPr>
        <w:pStyle w:val="a3"/>
        <w:ind w:left="212" w:right="147" w:firstLine="708"/>
        <w:jc w:val="both"/>
      </w:pPr>
      <w:r>
        <w:t>Мотивационная сфера учащегося имеет свои источники в практической деятельности. Ученик всегда что-то делает, участвует в какой-то деятельности. Для того чтобы он успешно учился, он должен совершать не любые действия, а вполне определенные.</w:t>
      </w:r>
    </w:p>
    <w:p w:rsidR="0018222B" w:rsidRDefault="00AC47B1">
      <w:pPr>
        <w:pStyle w:val="a3"/>
        <w:ind w:left="212" w:right="14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4425315</wp:posOffset>
            </wp:positionH>
            <wp:positionV relativeFrom="paragraph">
              <wp:posOffset>3187429</wp:posOffset>
            </wp:positionV>
            <wp:extent cx="2686050" cy="2012950"/>
            <wp:effectExtent l="0" t="0" r="0" b="0"/>
            <wp:wrapNone/>
            <wp:docPr id="3" name="image2.jpeg" descr="E:\картинки для книги\pervoklass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уч</w:t>
      </w:r>
      <w:r>
        <w:t xml:space="preserve">ебной мотивации у учащихся - одна из центральных проблем современной школы. Ее актуальность обусловлена обновлением содержания обучения, постановкой задач формирования у школьников приемов самостоятельного приобретения знаний и развития активной жизненной </w:t>
      </w:r>
      <w:r>
        <w:t>позиции. Поскольку наиболее острые проблемы в области обучения и воспитания связаны с отсутствием мотивов к получению образования у основной массы учащихся, следствием чего является снижение базовых показателей образованности и воспитанности выпускников вс</w:t>
      </w:r>
      <w:r>
        <w:t>ех учебных заведений, то важность названного критерия становится очевидной. Учебная деятельность имеет для разных школьников различный смысл. Выявление характера учебной мотивации и смысла учения для школьника в каждом конкретном случае играет решающую рол</w:t>
      </w:r>
      <w:r>
        <w:t>ь в</w:t>
      </w:r>
      <w:r>
        <w:rPr>
          <w:spacing w:val="17"/>
        </w:rPr>
        <w:t xml:space="preserve"> </w:t>
      </w:r>
      <w:r>
        <w:t>определении</w:t>
      </w:r>
    </w:p>
    <w:p w:rsidR="0018222B" w:rsidRDefault="00AC47B1">
      <w:pPr>
        <w:pStyle w:val="a3"/>
        <w:ind w:left="212" w:right="4589"/>
        <w:jc w:val="both"/>
      </w:pPr>
      <w:proofErr w:type="gramStart"/>
      <w:r>
        <w:t>учителем</w:t>
      </w:r>
      <w:proofErr w:type="gramEnd"/>
      <w:r>
        <w:t xml:space="preserve"> мер педагогического воздействия (влияния).</w:t>
      </w:r>
    </w:p>
    <w:p w:rsidR="0018222B" w:rsidRDefault="00AC47B1">
      <w:pPr>
        <w:pStyle w:val="2"/>
        <w:ind w:left="212" w:right="4586" w:firstLine="708"/>
        <w:jc w:val="both"/>
        <w:rPr>
          <w:b w:val="0"/>
        </w:rPr>
      </w:pPr>
      <w:r>
        <w:t>Факторы, определяющие учебную мотивацию</w:t>
      </w:r>
      <w:r>
        <w:rPr>
          <w:b w:val="0"/>
        </w:rPr>
        <w:t>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33"/>
        </w:tabs>
        <w:spacing w:line="240" w:lineRule="auto"/>
        <w:ind w:right="4590" w:firstLine="708"/>
        <w:jc w:val="both"/>
        <w:rPr>
          <w:sz w:val="28"/>
        </w:rPr>
      </w:pPr>
      <w:proofErr w:type="gramStart"/>
      <w:r>
        <w:rPr>
          <w:sz w:val="28"/>
        </w:rPr>
        <w:t>образовательная</w:t>
      </w:r>
      <w:proofErr w:type="gramEnd"/>
      <w:r>
        <w:rPr>
          <w:sz w:val="28"/>
        </w:rPr>
        <w:t xml:space="preserve"> система, образовательное учреждение, где осуществляется учебная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389"/>
        </w:tabs>
        <w:spacing w:line="388" w:lineRule="exact"/>
        <w:ind w:left="1388" w:hanging="469"/>
        <w:jc w:val="both"/>
        <w:rPr>
          <w:sz w:val="28"/>
        </w:rPr>
      </w:pPr>
      <w:proofErr w:type="gramStart"/>
      <w:r>
        <w:rPr>
          <w:sz w:val="28"/>
        </w:rPr>
        <w:t>организация</w:t>
      </w:r>
      <w:proofErr w:type="gramEnd"/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образовательного</w:t>
      </w:r>
    </w:p>
    <w:p w:rsidR="0018222B" w:rsidRDefault="0018222B">
      <w:pPr>
        <w:spacing w:line="388" w:lineRule="exact"/>
        <w:jc w:val="both"/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a3"/>
        <w:spacing w:before="71"/>
        <w:ind w:left="212"/>
      </w:pPr>
      <w:proofErr w:type="gramStart"/>
      <w:r>
        <w:lastRenderedPageBreak/>
        <w:t>процесса</w:t>
      </w:r>
      <w:proofErr w:type="gramEnd"/>
      <w:r>
        <w:t>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proofErr w:type="gramStart"/>
      <w:r>
        <w:rPr>
          <w:sz w:val="28"/>
        </w:rPr>
        <w:t>субъектные</w:t>
      </w:r>
      <w:proofErr w:type="gramEnd"/>
      <w:r>
        <w:rPr>
          <w:sz w:val="28"/>
        </w:rPr>
        <w:t xml:space="preserve"> 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обучающегося;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субъектные</w:t>
      </w:r>
      <w:proofErr w:type="gramEnd"/>
      <w:r>
        <w:rPr>
          <w:sz w:val="28"/>
        </w:rPr>
        <w:t xml:space="preserve"> особенности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5114925</wp:posOffset>
            </wp:positionH>
            <wp:positionV relativeFrom="paragraph">
              <wp:posOffset>179180</wp:posOffset>
            </wp:positionV>
            <wp:extent cx="1962150" cy="2920999"/>
            <wp:effectExtent l="0" t="0" r="0" b="0"/>
            <wp:wrapNone/>
            <wp:docPr id="5" name="image3.jpeg" descr="C:\Users\user\Desktop\картинки для книги\Rebenok-u-d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2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</w:rPr>
        <w:t>специфика</w:t>
      </w:r>
      <w:proofErr w:type="gramEnd"/>
      <w:r>
        <w:rPr>
          <w:sz w:val="28"/>
        </w:rPr>
        <w:t xml:space="preserve">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:rsidR="0018222B" w:rsidRDefault="00AC47B1">
      <w:pPr>
        <w:pStyle w:val="2"/>
        <w:spacing w:line="389" w:lineRule="exact"/>
      </w:pPr>
      <w:r>
        <w:t>Первая классификация мотивов:</w:t>
      </w:r>
    </w:p>
    <w:p w:rsidR="0018222B" w:rsidRDefault="00AC47B1">
      <w:pPr>
        <w:spacing w:before="2"/>
        <w:ind w:left="920"/>
        <w:rPr>
          <w:b/>
          <w:sz w:val="28"/>
        </w:rPr>
      </w:pPr>
      <w:proofErr w:type="gramStart"/>
      <w:r>
        <w:rPr>
          <w:b/>
          <w:sz w:val="28"/>
        </w:rPr>
        <w:t>познавательные</w:t>
      </w:r>
      <w:proofErr w:type="gramEnd"/>
      <w:r>
        <w:rPr>
          <w:b/>
          <w:sz w:val="28"/>
        </w:rPr>
        <w:t xml:space="preserve"> мотивы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4577"/>
          <w:tab w:val="left" w:pos="5685"/>
        </w:tabs>
        <w:spacing w:before="1" w:line="240" w:lineRule="auto"/>
        <w:ind w:right="3503" w:firstLine="708"/>
        <w:rPr>
          <w:sz w:val="28"/>
        </w:rPr>
      </w:pPr>
      <w:proofErr w:type="gramStart"/>
      <w:r>
        <w:rPr>
          <w:sz w:val="28"/>
        </w:rPr>
        <w:t>направленность</w:t>
      </w:r>
      <w:proofErr w:type="gramEnd"/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3"/>
          <w:sz w:val="28"/>
        </w:rPr>
        <w:t xml:space="preserve">изучение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1"/>
        <w:ind w:left="1629" w:hanging="709"/>
        <w:rPr>
          <w:sz w:val="28"/>
        </w:rPr>
      </w:pPr>
      <w:proofErr w:type="gramStart"/>
      <w:r>
        <w:rPr>
          <w:sz w:val="28"/>
        </w:rPr>
        <w:t>процесс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приёмы</w:t>
      </w:r>
      <w:proofErr w:type="gramEnd"/>
      <w:r>
        <w:rPr>
          <w:sz w:val="28"/>
        </w:rPr>
        <w:t xml:space="preserve"> приобретения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1"/>
        <w:ind w:left="1629" w:hanging="709"/>
        <w:rPr>
          <w:sz w:val="28"/>
        </w:rPr>
      </w:pPr>
      <w:proofErr w:type="gramStart"/>
      <w:r>
        <w:rPr>
          <w:sz w:val="28"/>
        </w:rPr>
        <w:t>организация</w:t>
      </w:r>
      <w:proofErr w:type="gramEnd"/>
      <w:r>
        <w:rPr>
          <w:sz w:val="28"/>
        </w:rPr>
        <w:t xml:space="preserve"> 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242" w:lineRule="auto"/>
        <w:ind w:left="920" w:right="6352" w:firstLine="0"/>
        <w:rPr>
          <w:b/>
          <w:sz w:val="28"/>
        </w:rPr>
      </w:pPr>
      <w:proofErr w:type="gramStart"/>
      <w:r>
        <w:rPr>
          <w:spacing w:val="-1"/>
          <w:sz w:val="28"/>
        </w:rPr>
        <w:t>самообразование</w:t>
      </w:r>
      <w:proofErr w:type="gramEnd"/>
      <w:r>
        <w:rPr>
          <w:b/>
          <w:spacing w:val="-1"/>
          <w:sz w:val="28"/>
        </w:rPr>
        <w:t xml:space="preserve">. </w:t>
      </w:r>
      <w:r>
        <w:rPr>
          <w:b/>
          <w:sz w:val="28"/>
        </w:rPr>
        <w:t>социальные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мотивы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4280"/>
          <w:tab w:val="left" w:pos="5092"/>
          <w:tab w:val="left" w:pos="6780"/>
        </w:tabs>
        <w:spacing w:line="240" w:lineRule="auto"/>
        <w:ind w:right="3501" w:firstLine="708"/>
        <w:rPr>
          <w:sz w:val="28"/>
        </w:rPr>
      </w:pPr>
      <w:proofErr w:type="gramStart"/>
      <w:r>
        <w:rPr>
          <w:sz w:val="28"/>
        </w:rPr>
        <w:t>направленность</w:t>
      </w:r>
      <w:proofErr w:type="gramEnd"/>
      <w:r>
        <w:rPr>
          <w:sz w:val="28"/>
        </w:rPr>
        <w:tab/>
        <w:t>на</w:t>
      </w:r>
      <w:r>
        <w:rPr>
          <w:sz w:val="28"/>
        </w:rPr>
        <w:tab/>
        <w:t>общение</w:t>
      </w:r>
      <w:r>
        <w:rPr>
          <w:sz w:val="28"/>
        </w:rPr>
        <w:tab/>
      </w:r>
      <w:r>
        <w:rPr>
          <w:spacing w:val="-17"/>
          <w:sz w:val="28"/>
        </w:rPr>
        <w:t xml:space="preserve">с </w:t>
      </w:r>
      <w:r>
        <w:rPr>
          <w:sz w:val="28"/>
        </w:rPr>
        <w:t>людьми;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proofErr w:type="gramStart"/>
      <w:r>
        <w:rPr>
          <w:sz w:val="28"/>
        </w:rPr>
        <w:t>отношения</w:t>
      </w:r>
      <w:proofErr w:type="gramEnd"/>
      <w:r>
        <w:rPr>
          <w:sz w:val="28"/>
        </w:rPr>
        <w:t xml:space="preserve"> с 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240" w:lineRule="auto"/>
        <w:ind w:left="1629" w:hanging="709"/>
        <w:rPr>
          <w:sz w:val="28"/>
        </w:rPr>
      </w:pPr>
      <w:proofErr w:type="gramStart"/>
      <w:r>
        <w:rPr>
          <w:sz w:val="28"/>
        </w:rPr>
        <w:t>стремление</w:t>
      </w:r>
      <w:proofErr w:type="gramEnd"/>
      <w:r>
        <w:rPr>
          <w:sz w:val="28"/>
        </w:rPr>
        <w:t xml:space="preserve"> занять определённое место среди</w:t>
      </w:r>
      <w:r>
        <w:rPr>
          <w:spacing w:val="-13"/>
          <w:sz w:val="28"/>
        </w:rPr>
        <w:t xml:space="preserve"> </w:t>
      </w:r>
      <w:r>
        <w:rPr>
          <w:sz w:val="28"/>
        </w:rPr>
        <w:t>сверстников;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заслужить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авторитет;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240" w:lineRule="auto"/>
        <w:ind w:right="150" w:firstLine="708"/>
        <w:rPr>
          <w:sz w:val="28"/>
        </w:rPr>
      </w:pPr>
      <w:proofErr w:type="gramStart"/>
      <w:r>
        <w:rPr>
          <w:sz w:val="28"/>
        </w:rPr>
        <w:t>осознавать</w:t>
      </w:r>
      <w:proofErr w:type="gramEnd"/>
      <w:r>
        <w:rPr>
          <w:sz w:val="28"/>
        </w:rPr>
        <w:t>, анализировать способы своего сотрудничества и взаимодействия.</w:t>
      </w:r>
    </w:p>
    <w:p w:rsidR="0018222B" w:rsidRDefault="00AC47B1">
      <w:pPr>
        <w:pStyle w:val="2"/>
        <w:spacing w:line="390" w:lineRule="exact"/>
      </w:pPr>
      <w:r>
        <w:t>Вторая классификация мотивов:</w:t>
      </w:r>
    </w:p>
    <w:p w:rsidR="0018222B" w:rsidRDefault="00AC47B1">
      <w:pPr>
        <w:pStyle w:val="a3"/>
        <w:tabs>
          <w:tab w:val="left" w:pos="2772"/>
          <w:tab w:val="left" w:pos="3209"/>
          <w:tab w:val="left" w:pos="4641"/>
          <w:tab w:val="left" w:pos="7220"/>
          <w:tab w:val="left" w:pos="8643"/>
          <w:tab w:val="left" w:pos="9962"/>
        </w:tabs>
        <w:spacing w:line="237" w:lineRule="auto"/>
        <w:ind w:left="212" w:right="152" w:firstLine="708"/>
      </w:pPr>
      <w:proofErr w:type="gramStart"/>
      <w:r>
        <w:rPr>
          <w:b/>
        </w:rPr>
        <w:t>внутренние</w:t>
      </w:r>
      <w:proofErr w:type="gramEnd"/>
      <w:r>
        <w:rPr>
          <w:b/>
        </w:rPr>
        <w:tab/>
      </w:r>
      <w:r>
        <w:t>-</w:t>
      </w:r>
      <w:r>
        <w:tab/>
        <w:t>мотивы,</w:t>
      </w:r>
      <w:r>
        <w:tab/>
        <w:t>стимулирующие</w:t>
      </w:r>
      <w:r>
        <w:tab/>
        <w:t>процесс</w:t>
      </w:r>
      <w:r>
        <w:tab/>
        <w:t>учения,</w:t>
      </w:r>
      <w:r>
        <w:tab/>
      </w:r>
      <w:r>
        <w:rPr>
          <w:spacing w:val="-9"/>
        </w:rPr>
        <w:t xml:space="preserve">не </w:t>
      </w:r>
      <w:r>
        <w:t>связанные с ней</w:t>
      </w:r>
      <w:r>
        <w:rPr>
          <w:spacing w:val="-2"/>
        </w:rPr>
        <w:t xml:space="preserve"> </w:t>
      </w:r>
      <w:r>
        <w:t>напрямую: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spacing w:before="3"/>
        <w:ind w:left="1641" w:hanging="721"/>
        <w:rPr>
          <w:sz w:val="28"/>
        </w:rPr>
      </w:pPr>
      <w:proofErr w:type="gramStart"/>
      <w:r>
        <w:rPr>
          <w:sz w:val="28"/>
        </w:rPr>
        <w:t>интерес</w:t>
      </w:r>
      <w:proofErr w:type="gramEnd"/>
      <w:r>
        <w:rPr>
          <w:sz w:val="28"/>
        </w:rPr>
        <w:t xml:space="preserve"> к процессу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proofErr w:type="gramStart"/>
      <w:r>
        <w:rPr>
          <w:sz w:val="28"/>
        </w:rPr>
        <w:t>интерес</w:t>
      </w:r>
      <w:proofErr w:type="gramEnd"/>
      <w:r>
        <w:rPr>
          <w:sz w:val="28"/>
        </w:rPr>
        <w:t xml:space="preserve"> к результату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spacing w:before="2" w:line="240" w:lineRule="auto"/>
        <w:ind w:left="1641" w:hanging="721"/>
        <w:rPr>
          <w:sz w:val="28"/>
        </w:rPr>
      </w:pPr>
      <w:proofErr w:type="gramStart"/>
      <w:r>
        <w:rPr>
          <w:sz w:val="28"/>
        </w:rPr>
        <w:t>стремление</w:t>
      </w:r>
      <w:proofErr w:type="gramEnd"/>
      <w:r>
        <w:rPr>
          <w:sz w:val="28"/>
        </w:rPr>
        <w:t xml:space="preserve"> к саморазвитию, развитию 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способностей.</w:t>
      </w:r>
    </w:p>
    <w:p w:rsidR="0018222B" w:rsidRDefault="00AC47B1">
      <w:pPr>
        <w:pStyle w:val="a3"/>
        <w:tabs>
          <w:tab w:val="left" w:pos="2432"/>
          <w:tab w:val="left" w:pos="2900"/>
          <w:tab w:val="left" w:pos="4292"/>
          <w:tab w:val="left" w:pos="6959"/>
          <w:tab w:val="left" w:pos="8686"/>
          <w:tab w:val="left" w:pos="9182"/>
        </w:tabs>
        <w:spacing w:before="5" w:line="237" w:lineRule="auto"/>
        <w:ind w:left="212" w:right="153" w:firstLine="708"/>
      </w:pPr>
      <w:proofErr w:type="gramStart"/>
      <w:r>
        <w:rPr>
          <w:b/>
        </w:rPr>
        <w:t>внешние</w:t>
      </w:r>
      <w:proofErr w:type="gramEnd"/>
      <w:r>
        <w:rPr>
          <w:b/>
        </w:rPr>
        <w:tab/>
      </w:r>
      <w:r>
        <w:t>-</w:t>
      </w:r>
      <w:r>
        <w:tab/>
        <w:t>мотивы</w:t>
      </w:r>
      <w:r>
        <w:tab/>
        <w:t>непосредственно</w:t>
      </w:r>
      <w:r>
        <w:tab/>
        <w:t>связанные</w:t>
      </w:r>
      <w:r>
        <w:tab/>
        <w:t>с</w:t>
      </w:r>
      <w:r>
        <w:tab/>
      </w:r>
      <w:r>
        <w:rPr>
          <w:spacing w:val="-5"/>
        </w:rPr>
        <w:t xml:space="preserve">учебной </w:t>
      </w:r>
      <w:r>
        <w:t>деятельностью: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  <w:tab w:val="left" w:pos="2972"/>
          <w:tab w:val="left" w:pos="3376"/>
          <w:tab w:val="left" w:pos="4899"/>
          <w:tab w:val="left" w:pos="6318"/>
          <w:tab w:val="left" w:pos="7565"/>
          <w:tab w:val="left" w:pos="7969"/>
          <w:tab w:val="left" w:pos="9185"/>
        </w:tabs>
        <w:spacing w:before="8" w:line="237" w:lineRule="auto"/>
        <w:ind w:left="1641" w:right="150" w:hanging="721"/>
        <w:rPr>
          <w:sz w:val="28"/>
        </w:rPr>
      </w:pPr>
      <w:proofErr w:type="gramStart"/>
      <w:r>
        <w:rPr>
          <w:sz w:val="28"/>
        </w:rPr>
        <w:t>интерес</w:t>
      </w:r>
      <w:proofErr w:type="gramEnd"/>
      <w:r>
        <w:rPr>
          <w:sz w:val="28"/>
        </w:rPr>
        <w:tab/>
        <w:t>к</w:t>
      </w:r>
      <w:r>
        <w:rPr>
          <w:sz w:val="28"/>
        </w:rPr>
        <w:tab/>
        <w:t>процессу</w:t>
      </w:r>
      <w:r>
        <w:rPr>
          <w:sz w:val="28"/>
        </w:rPr>
        <w:tab/>
        <w:t>решения</w:t>
      </w:r>
      <w:r>
        <w:rPr>
          <w:sz w:val="28"/>
        </w:rPr>
        <w:tab/>
        <w:t>задачи,</w:t>
      </w:r>
      <w:r>
        <w:rPr>
          <w:sz w:val="28"/>
        </w:rPr>
        <w:tab/>
        <w:t>к</w:t>
      </w:r>
      <w:r>
        <w:rPr>
          <w:sz w:val="28"/>
        </w:rPr>
        <w:tab/>
        <w:t>поиску</w:t>
      </w:r>
      <w:r>
        <w:rPr>
          <w:sz w:val="28"/>
        </w:rPr>
        <w:tab/>
      </w:r>
      <w:r>
        <w:rPr>
          <w:spacing w:val="-4"/>
          <w:sz w:val="28"/>
        </w:rPr>
        <w:t xml:space="preserve">способа </w:t>
      </w:r>
      <w:r>
        <w:rPr>
          <w:sz w:val="28"/>
        </w:rPr>
        <w:t>решения, результату 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18222B" w:rsidRDefault="00AC47B1">
      <w:pPr>
        <w:pStyle w:val="2"/>
        <w:spacing w:before="4" w:line="389" w:lineRule="exact"/>
      </w:pPr>
      <w:r>
        <w:t>Третья классификация: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ind w:left="1641" w:hanging="721"/>
        <w:rPr>
          <w:b/>
          <w:sz w:val="28"/>
        </w:rPr>
      </w:pPr>
      <w:proofErr w:type="gramStart"/>
      <w:r>
        <w:rPr>
          <w:sz w:val="28"/>
        </w:rPr>
        <w:t>наличие</w:t>
      </w:r>
      <w:proofErr w:type="gramEnd"/>
      <w:r>
        <w:rPr>
          <w:sz w:val="28"/>
        </w:rPr>
        <w:t xml:space="preserve"> в мотивац</w:t>
      </w:r>
      <w:r>
        <w:rPr>
          <w:sz w:val="28"/>
        </w:rPr>
        <w:t xml:space="preserve">ии </w:t>
      </w:r>
      <w:r>
        <w:rPr>
          <w:b/>
          <w:sz w:val="28"/>
        </w:rPr>
        <w:t>тенденции к достижению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успеха;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  <w:tab w:val="left" w:pos="4750"/>
        </w:tabs>
        <w:spacing w:before="5" w:line="237" w:lineRule="auto"/>
        <w:ind w:left="920" w:right="577" w:firstLine="0"/>
        <w:rPr>
          <w:b/>
          <w:sz w:val="28"/>
        </w:rPr>
      </w:pPr>
      <w:proofErr w:type="gramStart"/>
      <w:r>
        <w:rPr>
          <w:sz w:val="28"/>
        </w:rPr>
        <w:t>наличие</w:t>
      </w:r>
      <w:proofErr w:type="gramEnd"/>
      <w:r>
        <w:rPr>
          <w:sz w:val="28"/>
        </w:rPr>
        <w:t xml:space="preserve"> в мотивации </w:t>
      </w:r>
      <w:r>
        <w:rPr>
          <w:b/>
          <w:sz w:val="28"/>
        </w:rPr>
        <w:t>тенденции к недопущению неудачи. Четвертая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классификация</w:t>
      </w:r>
      <w:r>
        <w:rPr>
          <w:b/>
          <w:sz w:val="28"/>
        </w:rPr>
        <w:tab/>
        <w:t>мотивации:</w:t>
      </w:r>
    </w:p>
    <w:p w:rsidR="0018222B" w:rsidRDefault="00AC47B1">
      <w:pPr>
        <w:pStyle w:val="2"/>
        <w:numPr>
          <w:ilvl w:val="0"/>
          <w:numId w:val="10"/>
        </w:numPr>
        <w:tabs>
          <w:tab w:val="left" w:pos="1640"/>
          <w:tab w:val="left" w:pos="1641"/>
        </w:tabs>
        <w:spacing w:before="5" w:line="389" w:lineRule="exact"/>
        <w:ind w:left="1641" w:hanging="721"/>
      </w:pPr>
      <w:proofErr w:type="gramStart"/>
      <w:r>
        <w:t>профессионально</w:t>
      </w:r>
      <w:proofErr w:type="gramEnd"/>
      <w:r>
        <w:t>-ценностные;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ind w:left="1641" w:hanging="721"/>
        <w:rPr>
          <w:b/>
          <w:sz w:val="28"/>
        </w:rPr>
      </w:pPr>
      <w:proofErr w:type="gramStart"/>
      <w:r>
        <w:rPr>
          <w:b/>
          <w:sz w:val="28"/>
        </w:rPr>
        <w:t>эстетические</w:t>
      </w:r>
      <w:proofErr w:type="gramEnd"/>
      <w:r>
        <w:rPr>
          <w:b/>
          <w:sz w:val="28"/>
        </w:rPr>
        <w:t>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spacing w:before="1" w:line="240" w:lineRule="auto"/>
        <w:ind w:left="1641" w:hanging="721"/>
        <w:rPr>
          <w:b/>
          <w:sz w:val="28"/>
        </w:rPr>
      </w:pPr>
      <w:proofErr w:type="gramStart"/>
      <w:r>
        <w:rPr>
          <w:b/>
          <w:sz w:val="28"/>
        </w:rPr>
        <w:t>традиционно</w:t>
      </w:r>
      <w:proofErr w:type="gramEnd"/>
      <w:r>
        <w:rPr>
          <w:b/>
          <w:sz w:val="28"/>
        </w:rPr>
        <w:t>-исторические.</w:t>
      </w:r>
    </w:p>
    <w:p w:rsidR="0018222B" w:rsidRDefault="0018222B">
      <w:pPr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spacing w:before="71"/>
        <w:ind w:left="219" w:right="160"/>
        <w:jc w:val="center"/>
        <w:rPr>
          <w:b/>
          <w:sz w:val="28"/>
        </w:rPr>
      </w:pPr>
      <w:r>
        <w:rPr>
          <w:b/>
          <w:color w:val="234060"/>
          <w:sz w:val="28"/>
        </w:rPr>
        <w:lastRenderedPageBreak/>
        <w:t>Уровни учебной мотивации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3"/>
        <w:ind w:left="212" w:right="146" w:firstLine="708"/>
        <w:jc w:val="both"/>
      </w:pPr>
      <w:r>
        <w:rPr>
          <w:b/>
        </w:rPr>
        <w:t xml:space="preserve">Первый уровень. </w:t>
      </w:r>
      <w:r>
        <w:t>Высокий уровень школьной мотивации, познавательный мотив. Характерно стремление наиболее успешно выполнять все предъявляемые школьные требования. Ученики четко следуют всем указаниям учителя, добросовестны и ответс</w:t>
      </w:r>
      <w:r>
        <w:t>твенны, сильно переживают, если получают неудовлетворительные отметки.</w:t>
      </w:r>
    </w:p>
    <w:p w:rsidR="0018222B" w:rsidRDefault="00AC47B1">
      <w:pPr>
        <w:pStyle w:val="a3"/>
        <w:spacing w:before="2"/>
        <w:ind w:left="212" w:right="154" w:firstLine="708"/>
        <w:jc w:val="both"/>
      </w:pPr>
      <w:r>
        <w:rPr>
          <w:b/>
        </w:rPr>
        <w:t>Второй уровень</w:t>
      </w:r>
      <w:r>
        <w:t>. Хорошая школьная мотивация. Учащиеся успешно справляются с учебной деятельностью.</w:t>
      </w:r>
    </w:p>
    <w:p w:rsidR="0018222B" w:rsidRDefault="00AC47B1">
      <w:pPr>
        <w:pStyle w:val="a3"/>
        <w:ind w:left="212" w:right="145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227904" behindDoc="1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672829</wp:posOffset>
            </wp:positionV>
            <wp:extent cx="3070225" cy="2011679"/>
            <wp:effectExtent l="0" t="0" r="0" b="0"/>
            <wp:wrapNone/>
            <wp:docPr id="7" name="image4.jpeg" descr="I:\Новая папка\картинки для книги\ne_hochu_uchi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Третий уровень</w:t>
      </w:r>
      <w:r>
        <w:t>. Положительное отношение к школе. Учащиеся достаточно благополучно чувс</w:t>
      </w:r>
      <w:r>
        <w:t>твуют себя в школе, чтобы общаться с друзьями, с учителями, им нравится</w:t>
      </w:r>
    </w:p>
    <w:p w:rsidR="0018222B" w:rsidRDefault="00AC47B1">
      <w:pPr>
        <w:pStyle w:val="a3"/>
        <w:spacing w:before="1"/>
        <w:ind w:left="212" w:right="5258"/>
        <w:jc w:val="both"/>
      </w:pPr>
      <w:proofErr w:type="gramStart"/>
      <w:r>
        <w:t>ощущать</w:t>
      </w:r>
      <w:proofErr w:type="gramEnd"/>
      <w:r>
        <w:t xml:space="preserve"> себя учениками, иметь красивый портфель, ручки, пенал, тетради. Познавательные мотивы у таких детей сформированы в меньшей степени, и учебный процесс их мало привлекает.</w:t>
      </w:r>
    </w:p>
    <w:p w:rsidR="0018222B" w:rsidRDefault="00AC47B1">
      <w:pPr>
        <w:ind w:left="212" w:right="5256" w:firstLine="708"/>
        <w:jc w:val="both"/>
        <w:rPr>
          <w:sz w:val="28"/>
        </w:rPr>
      </w:pPr>
      <w:r>
        <w:rPr>
          <w:b/>
          <w:sz w:val="28"/>
        </w:rPr>
        <w:t>Четвер</w:t>
      </w:r>
      <w:r>
        <w:rPr>
          <w:b/>
          <w:sz w:val="28"/>
        </w:rPr>
        <w:t>тый уровень</w:t>
      </w:r>
      <w:r>
        <w:rPr>
          <w:sz w:val="28"/>
        </w:rPr>
        <w:t>. Низкая школьная мотивация. Ученики</w:t>
      </w:r>
    </w:p>
    <w:p w:rsidR="0018222B" w:rsidRDefault="00AC47B1">
      <w:pPr>
        <w:pStyle w:val="a3"/>
        <w:ind w:left="212" w:right="151"/>
        <w:jc w:val="both"/>
      </w:pPr>
      <w:proofErr w:type="gramStart"/>
      <w:r>
        <w:t>посещают</w:t>
      </w:r>
      <w:proofErr w:type="gramEnd"/>
      <w:r>
        <w:t xml:space="preserve"> школу неохотно, предпочитают пропускать занятия, на уроках часто занимаются посторонними делами, играми, испытывают серьезные затруднения в учебной</w:t>
      </w:r>
      <w:r>
        <w:rPr>
          <w:spacing w:val="-6"/>
        </w:rPr>
        <w:t xml:space="preserve"> </w:t>
      </w:r>
      <w:r>
        <w:t>деятельности.</w:t>
      </w:r>
    </w:p>
    <w:p w:rsidR="0018222B" w:rsidRDefault="00AC47B1">
      <w:pPr>
        <w:pStyle w:val="a3"/>
        <w:spacing w:before="1"/>
        <w:ind w:left="212" w:right="149" w:firstLine="708"/>
        <w:jc w:val="both"/>
      </w:pPr>
      <w:r>
        <w:rPr>
          <w:b/>
        </w:rPr>
        <w:t xml:space="preserve">Пятый уровень. </w:t>
      </w:r>
      <w:r>
        <w:t xml:space="preserve">Негативное отношение к школе, школьная </w:t>
      </w:r>
      <w:proofErr w:type="spellStart"/>
      <w:r>
        <w:t>дезадаптация</w:t>
      </w:r>
      <w:proofErr w:type="spellEnd"/>
      <w:r>
        <w:t>. Учащиеся испытывают серьезные трудности в обучение, не справляются с учебной деятельностью, испытывают проблемы в общении с одноклассниками, во взаимоотношениях с</w:t>
      </w:r>
      <w:r>
        <w:rPr>
          <w:spacing w:val="-12"/>
        </w:rPr>
        <w:t xml:space="preserve"> </w:t>
      </w:r>
      <w:r>
        <w:t>учителем.</w:t>
      </w:r>
    </w:p>
    <w:p w:rsidR="0018222B" w:rsidRDefault="00AC47B1">
      <w:pPr>
        <w:pStyle w:val="a3"/>
        <w:spacing w:line="390" w:lineRule="exact"/>
        <w:ind w:left="920"/>
        <w:jc w:val="both"/>
      </w:pPr>
      <w:r>
        <w:t>Однако уровень учебной мотивац</w:t>
      </w:r>
      <w:r>
        <w:t>ии не может быть постоянным.</w:t>
      </w:r>
    </w:p>
    <w:p w:rsidR="0018222B" w:rsidRDefault="00AC47B1">
      <w:pPr>
        <w:pStyle w:val="2"/>
        <w:spacing w:before="5" w:line="237" w:lineRule="auto"/>
        <w:ind w:left="212" w:right="158" w:firstLine="708"/>
        <w:jc w:val="both"/>
      </w:pPr>
      <w:r>
        <w:t>Причинами снижения уровня учебной мотивации могут послужить следующие</w:t>
      </w:r>
      <w:r>
        <w:rPr>
          <w:spacing w:val="-7"/>
        </w:rPr>
        <w:t xml:space="preserve"> </w:t>
      </w:r>
      <w:r>
        <w:t>факторы: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9"/>
          <w:tab w:val="left" w:pos="3377"/>
        </w:tabs>
        <w:spacing w:before="4" w:line="240" w:lineRule="auto"/>
        <w:ind w:right="5503"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3846195</wp:posOffset>
            </wp:positionH>
            <wp:positionV relativeFrom="paragraph">
              <wp:posOffset>41639</wp:posOffset>
            </wp:positionV>
            <wp:extent cx="3242310" cy="2133600"/>
            <wp:effectExtent l="0" t="0" r="0" b="0"/>
            <wp:wrapNone/>
            <wp:docPr id="9" name="image5.jpeg" descr="C:\Users\user\Desktop\картинки для книги\3450eec66609a548bc1f048559a47cae-501x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ab/>
      </w:r>
      <w:r>
        <w:rPr>
          <w:spacing w:val="-3"/>
          <w:sz w:val="28"/>
        </w:rPr>
        <w:t xml:space="preserve">подростков </w:t>
      </w:r>
      <w:r>
        <w:rPr>
          <w:sz w:val="28"/>
        </w:rPr>
        <w:t>наблюдается «гормональный взрыв»;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9"/>
        </w:tabs>
        <w:spacing w:line="240" w:lineRule="auto"/>
        <w:ind w:right="5505" w:firstLine="708"/>
        <w:jc w:val="both"/>
        <w:rPr>
          <w:sz w:val="28"/>
        </w:rPr>
      </w:pPr>
      <w:proofErr w:type="gramStart"/>
      <w:r>
        <w:rPr>
          <w:sz w:val="28"/>
        </w:rPr>
        <w:t>отношение</w:t>
      </w:r>
      <w:proofErr w:type="gramEnd"/>
      <w:r>
        <w:rPr>
          <w:sz w:val="28"/>
        </w:rPr>
        <w:t xml:space="preserve"> ученика к учителю;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9"/>
        </w:tabs>
        <w:spacing w:line="240" w:lineRule="auto"/>
        <w:ind w:right="5504" w:firstLine="708"/>
        <w:jc w:val="both"/>
        <w:rPr>
          <w:sz w:val="28"/>
        </w:rPr>
      </w:pPr>
      <w:proofErr w:type="gramStart"/>
      <w:r>
        <w:rPr>
          <w:sz w:val="28"/>
        </w:rPr>
        <w:t>отношение</w:t>
      </w:r>
      <w:proofErr w:type="gramEnd"/>
      <w:r>
        <w:rPr>
          <w:sz w:val="28"/>
        </w:rPr>
        <w:t xml:space="preserve"> учителя к ученику;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9"/>
        </w:tabs>
        <w:spacing w:before="5" w:line="237" w:lineRule="auto"/>
        <w:ind w:right="5503" w:firstLine="708"/>
        <w:jc w:val="both"/>
        <w:rPr>
          <w:sz w:val="28"/>
        </w:rPr>
      </w:pPr>
      <w:proofErr w:type="gramStart"/>
      <w:r>
        <w:rPr>
          <w:sz w:val="28"/>
        </w:rPr>
        <w:t>личная</w:t>
      </w:r>
      <w:proofErr w:type="gramEnd"/>
      <w:r>
        <w:rPr>
          <w:sz w:val="28"/>
        </w:rPr>
        <w:t xml:space="preserve">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предмета;</w:t>
      </w:r>
    </w:p>
    <w:p w:rsidR="0018222B" w:rsidRDefault="0018222B">
      <w:pPr>
        <w:spacing w:line="237" w:lineRule="auto"/>
        <w:jc w:val="both"/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71" w:line="240" w:lineRule="auto"/>
        <w:ind w:left="1629" w:hanging="709"/>
        <w:rPr>
          <w:sz w:val="28"/>
        </w:rPr>
      </w:pPr>
      <w:proofErr w:type="gramStart"/>
      <w:r>
        <w:rPr>
          <w:sz w:val="28"/>
        </w:rPr>
        <w:lastRenderedPageBreak/>
        <w:t>умственное</w:t>
      </w:r>
      <w:proofErr w:type="gramEnd"/>
      <w:r>
        <w:rPr>
          <w:sz w:val="28"/>
        </w:rPr>
        <w:t xml:space="preserve"> 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proofErr w:type="gramStart"/>
      <w:r>
        <w:rPr>
          <w:sz w:val="28"/>
        </w:rPr>
        <w:t>продуктивность</w:t>
      </w:r>
      <w:proofErr w:type="gramEnd"/>
      <w:r>
        <w:rPr>
          <w:sz w:val="28"/>
        </w:rPr>
        <w:t xml:space="preserve">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непонимание</w:t>
      </w:r>
      <w:proofErr w:type="gramEnd"/>
      <w:r>
        <w:rPr>
          <w:sz w:val="28"/>
        </w:rPr>
        <w:t xml:space="preserve"> цели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2" w:line="240" w:lineRule="auto"/>
        <w:ind w:left="1629" w:hanging="709"/>
        <w:rPr>
          <w:sz w:val="28"/>
        </w:rPr>
      </w:pPr>
      <w:proofErr w:type="gramStart"/>
      <w:r>
        <w:rPr>
          <w:sz w:val="28"/>
        </w:rPr>
        <w:t>страх</w:t>
      </w:r>
      <w:proofErr w:type="gramEnd"/>
      <w:r>
        <w:rPr>
          <w:sz w:val="28"/>
        </w:rPr>
        <w:t xml:space="preserve"> 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гимназией.</w:t>
      </w:r>
    </w:p>
    <w:p w:rsidR="0018222B" w:rsidRDefault="0018222B">
      <w:pPr>
        <w:pStyle w:val="a3"/>
        <w:spacing w:before="13"/>
        <w:rPr>
          <w:sz w:val="27"/>
        </w:rPr>
      </w:pPr>
    </w:p>
    <w:p w:rsidR="0018222B" w:rsidRDefault="00AC47B1">
      <w:pPr>
        <w:pStyle w:val="2"/>
        <w:ind w:left="2861"/>
      </w:pPr>
      <w:r>
        <w:rPr>
          <w:color w:val="234060"/>
        </w:rPr>
        <w:t>Специальные приёмы изучения мотивации: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59" w:line="240" w:lineRule="auto"/>
        <w:ind w:left="920" w:right="155" w:firstLine="0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z w:val="28"/>
        </w:rPr>
        <w:t xml:space="preserve"> ситуаций (как меняется поведение обучаемых при изменении условий);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2788"/>
          <w:tab w:val="left" w:pos="4056"/>
          <w:tab w:val="left" w:pos="5559"/>
          <w:tab w:val="left" w:pos="7654"/>
        </w:tabs>
        <w:spacing w:line="240" w:lineRule="auto"/>
        <w:ind w:left="920" w:right="149" w:firstLine="0"/>
        <w:rPr>
          <w:sz w:val="28"/>
        </w:rPr>
      </w:pPr>
      <w:proofErr w:type="gramStart"/>
      <w:r>
        <w:rPr>
          <w:sz w:val="28"/>
        </w:rPr>
        <w:t>приём</w:t>
      </w:r>
      <w:proofErr w:type="gramEnd"/>
      <w:r>
        <w:rPr>
          <w:sz w:val="28"/>
        </w:rPr>
        <w:tab/>
        <w:t>выбора</w:t>
      </w:r>
      <w:r>
        <w:rPr>
          <w:sz w:val="28"/>
        </w:rPr>
        <w:tab/>
        <w:t>партнёра</w:t>
      </w:r>
      <w:r>
        <w:rPr>
          <w:sz w:val="28"/>
        </w:rPr>
        <w:tab/>
        <w:t>(зависимость</w:t>
      </w:r>
      <w:r>
        <w:rPr>
          <w:sz w:val="28"/>
        </w:rPr>
        <w:tab/>
      </w:r>
      <w:r>
        <w:rPr>
          <w:spacing w:val="-1"/>
          <w:sz w:val="28"/>
        </w:rPr>
        <w:t xml:space="preserve">самостоятельности </w:t>
      </w:r>
      <w:r>
        <w:rPr>
          <w:sz w:val="28"/>
        </w:rPr>
        <w:t>мотивов от взаимодействия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другими);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proofErr w:type="gramStart"/>
      <w:r>
        <w:rPr>
          <w:sz w:val="28"/>
        </w:rPr>
        <w:t>приём</w:t>
      </w:r>
      <w:proofErr w:type="gramEnd"/>
      <w:r>
        <w:rPr>
          <w:sz w:val="28"/>
        </w:rPr>
        <w:t xml:space="preserve"> неоконченных предложений («Я был бы рад, если</w:t>
      </w:r>
      <w:r>
        <w:rPr>
          <w:spacing w:val="-19"/>
          <w:sz w:val="28"/>
        </w:rPr>
        <w:t xml:space="preserve"> </w:t>
      </w:r>
      <w:r>
        <w:rPr>
          <w:sz w:val="28"/>
        </w:rPr>
        <w:t>бы...);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1"/>
        <w:ind w:left="1629" w:hanging="709"/>
        <w:rPr>
          <w:sz w:val="28"/>
        </w:rPr>
      </w:pPr>
      <w:proofErr w:type="gramStart"/>
      <w:r>
        <w:rPr>
          <w:sz w:val="28"/>
        </w:rPr>
        <w:t>приём</w:t>
      </w:r>
      <w:proofErr w:type="gramEnd"/>
      <w:r>
        <w:rPr>
          <w:sz w:val="28"/>
        </w:rPr>
        <w:t xml:space="preserve"> неоконченного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рассказ</w:t>
      </w:r>
      <w:proofErr w:type="gramEnd"/>
      <w:r>
        <w:rPr>
          <w:sz w:val="28"/>
        </w:rPr>
        <w:t xml:space="preserve"> по картинке, воображаемые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18222B" w:rsidRDefault="00AC47B1">
      <w:pPr>
        <w:spacing w:before="2"/>
        <w:ind w:left="212" w:right="154" w:firstLine="852"/>
        <w:jc w:val="both"/>
        <w:rPr>
          <w:sz w:val="28"/>
        </w:rPr>
      </w:pPr>
      <w:r>
        <w:rPr>
          <w:b/>
          <w:sz w:val="28"/>
        </w:rPr>
        <w:t xml:space="preserve">Тренинги мотивации повышают успеваемость школьников, </w:t>
      </w:r>
      <w:r>
        <w:rPr>
          <w:sz w:val="28"/>
        </w:rPr>
        <w:t>вырабатывают чувства собственного достоинства и стремление постоянного улучшения своих достижений.</w:t>
      </w:r>
    </w:p>
    <w:p w:rsidR="0018222B" w:rsidRDefault="00AC47B1">
      <w:pPr>
        <w:spacing w:before="2"/>
        <w:ind w:left="212" w:right="5519" w:firstLine="85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3834765</wp:posOffset>
            </wp:positionH>
            <wp:positionV relativeFrom="paragraph">
              <wp:posOffset>165718</wp:posOffset>
            </wp:positionV>
            <wp:extent cx="3257550" cy="2179320"/>
            <wp:effectExtent l="0" t="0" r="0" b="0"/>
            <wp:wrapNone/>
            <wp:docPr id="11" name="image6.jpeg" descr="H:\картинки для книги\rebenku-ne-povezlo-s-uchitelem-kak-motivirovat-ego-na-uchebu-1036-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Тренинг «причинных схем» </w:t>
      </w:r>
      <w:r>
        <w:rPr>
          <w:sz w:val="28"/>
        </w:rPr>
        <w:t>побуждает учащихся к определённом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18222B" w:rsidRDefault="00AC47B1">
      <w:pPr>
        <w:pStyle w:val="a3"/>
        <w:tabs>
          <w:tab w:val="left" w:pos="3896"/>
        </w:tabs>
        <w:ind w:left="212" w:right="5520" w:firstLine="852"/>
        <w:jc w:val="both"/>
      </w:pPr>
      <w:r>
        <w:rPr>
          <w:b/>
        </w:rPr>
        <w:t>Тренинг</w:t>
      </w:r>
      <w:r>
        <w:rPr>
          <w:b/>
        </w:rPr>
        <w:tab/>
      </w:r>
      <w:r>
        <w:rPr>
          <w:b/>
          <w:spacing w:val="-3"/>
        </w:rPr>
        <w:t xml:space="preserve">личной </w:t>
      </w:r>
      <w:r>
        <w:rPr>
          <w:b/>
        </w:rPr>
        <w:t xml:space="preserve">причинности </w:t>
      </w:r>
      <w:r>
        <w:t>учит обучаемых искать причины своих неудач, прежде всего в самих себе, по возможности меньше зависеть от других, быть</w:t>
      </w:r>
      <w:r>
        <w:rPr>
          <w:spacing w:val="-8"/>
        </w:rPr>
        <w:t xml:space="preserve"> </w:t>
      </w:r>
      <w:r>
        <w:t>самостоятельным.</w:t>
      </w:r>
    </w:p>
    <w:p w:rsidR="0018222B" w:rsidRDefault="00AC47B1">
      <w:pPr>
        <w:pStyle w:val="a3"/>
        <w:tabs>
          <w:tab w:val="left" w:pos="4165"/>
        </w:tabs>
        <w:spacing w:before="1"/>
        <w:ind w:left="212" w:right="5518" w:firstLine="852"/>
        <w:jc w:val="both"/>
      </w:pPr>
      <w:r>
        <w:t>Необходимо</w:t>
      </w:r>
      <w:r>
        <w:tab/>
      </w:r>
      <w:r>
        <w:rPr>
          <w:spacing w:val="-5"/>
        </w:rPr>
        <w:t xml:space="preserve">учить </w:t>
      </w:r>
      <w:r>
        <w:t>учащихся: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proofErr w:type="gramStart"/>
      <w:r>
        <w:rPr>
          <w:sz w:val="28"/>
        </w:rPr>
        <w:t>ставить</w:t>
      </w:r>
      <w:proofErr w:type="gramEnd"/>
      <w:r>
        <w:rPr>
          <w:sz w:val="28"/>
        </w:rPr>
        <w:t xml:space="preserve"> перед собой реалистические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цели;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proofErr w:type="gramStart"/>
      <w:r>
        <w:rPr>
          <w:sz w:val="28"/>
        </w:rPr>
        <w:t>соизмерять</w:t>
      </w:r>
      <w:proofErr w:type="gramEnd"/>
      <w:r>
        <w:rPr>
          <w:sz w:val="28"/>
        </w:rPr>
        <w:t xml:space="preserve"> це</w:t>
      </w:r>
      <w:r>
        <w:rPr>
          <w:sz w:val="28"/>
        </w:rPr>
        <w:t>ли со 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84"/>
          <w:tab w:val="left" w:pos="1785"/>
        </w:tabs>
        <w:spacing w:before="1"/>
        <w:ind w:left="1785" w:hanging="865"/>
        <w:rPr>
          <w:sz w:val="28"/>
        </w:rPr>
      </w:pPr>
      <w:proofErr w:type="gramStart"/>
      <w:r>
        <w:rPr>
          <w:sz w:val="28"/>
        </w:rPr>
        <w:t>знать</w:t>
      </w:r>
      <w:proofErr w:type="gramEnd"/>
      <w:r>
        <w:rPr>
          <w:sz w:val="28"/>
        </w:rPr>
        <w:t xml:space="preserve"> свои сильные и слабые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proofErr w:type="gramStart"/>
      <w:r>
        <w:rPr>
          <w:sz w:val="28"/>
        </w:rPr>
        <w:t>определять</w:t>
      </w:r>
      <w:proofErr w:type="gramEnd"/>
      <w:r>
        <w:rPr>
          <w:sz w:val="28"/>
        </w:rPr>
        <w:t xml:space="preserve"> конкретные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84"/>
          <w:tab w:val="left" w:pos="1785"/>
        </w:tabs>
        <w:spacing w:before="2"/>
        <w:ind w:left="1785" w:hanging="865"/>
        <w:rPr>
          <w:sz w:val="28"/>
        </w:rPr>
      </w:pPr>
      <w:proofErr w:type="gramStart"/>
      <w:r>
        <w:rPr>
          <w:sz w:val="28"/>
        </w:rPr>
        <w:t>планировать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перспективу;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84"/>
          <w:tab w:val="left" w:pos="1785"/>
        </w:tabs>
        <w:ind w:left="1785" w:hanging="865"/>
        <w:rPr>
          <w:sz w:val="28"/>
        </w:rPr>
      </w:pPr>
      <w:proofErr w:type="gramStart"/>
      <w:r>
        <w:rPr>
          <w:sz w:val="28"/>
        </w:rPr>
        <w:t>правильно</w:t>
      </w:r>
      <w:proofErr w:type="gramEnd"/>
      <w:r>
        <w:rPr>
          <w:sz w:val="28"/>
        </w:rPr>
        <w:t xml:space="preserve"> оценивать складывающуюся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ситуацию;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84"/>
          <w:tab w:val="left" w:pos="1785"/>
        </w:tabs>
        <w:spacing w:before="2" w:line="240" w:lineRule="auto"/>
        <w:ind w:left="1785" w:hanging="865"/>
        <w:rPr>
          <w:sz w:val="28"/>
        </w:rPr>
      </w:pPr>
      <w:proofErr w:type="gramStart"/>
      <w:r>
        <w:rPr>
          <w:sz w:val="28"/>
        </w:rPr>
        <w:t>постоянно</w:t>
      </w:r>
      <w:proofErr w:type="gramEnd"/>
      <w:r>
        <w:rPr>
          <w:sz w:val="28"/>
        </w:rPr>
        <w:t xml:space="preserve"> анализировать выполнение личной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программы.</w:t>
      </w:r>
    </w:p>
    <w:p w:rsidR="0018222B" w:rsidRDefault="00AC47B1">
      <w:pPr>
        <w:spacing w:before="2"/>
        <w:ind w:left="212" w:right="141" w:firstLine="852"/>
        <w:jc w:val="both"/>
        <w:rPr>
          <w:sz w:val="28"/>
        </w:rPr>
      </w:pPr>
      <w:r>
        <w:rPr>
          <w:b/>
          <w:sz w:val="28"/>
        </w:rPr>
        <w:t xml:space="preserve">Основным является тренинг внутренней мотивации. </w:t>
      </w:r>
      <w:r>
        <w:rPr>
          <w:sz w:val="28"/>
        </w:rPr>
        <w:t>Мотив следует считать внутренним, если человек получает удовлетворение от самого поведения, от самой деятельности.</w:t>
      </w:r>
    </w:p>
    <w:p w:rsidR="0018222B" w:rsidRDefault="00AC47B1">
      <w:pPr>
        <w:pStyle w:val="2"/>
        <w:spacing w:line="388" w:lineRule="exact"/>
        <w:ind w:left="1064"/>
        <w:jc w:val="both"/>
      </w:pPr>
      <w:r>
        <w:t>Задача современной школы - не подавлять в ученике своё «Я».</w:t>
      </w:r>
    </w:p>
    <w:p w:rsidR="0018222B" w:rsidRDefault="0018222B">
      <w:pPr>
        <w:spacing w:line="388" w:lineRule="exact"/>
        <w:jc w:val="both"/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spacing w:before="71" w:line="242" w:lineRule="auto"/>
        <w:ind w:left="4193" w:right="226" w:hanging="3186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586469</wp:posOffset>
            </wp:positionV>
            <wp:extent cx="2428240" cy="2484120"/>
            <wp:effectExtent l="0" t="0" r="0" b="0"/>
            <wp:wrapNone/>
            <wp:docPr id="13" name="image7.jpeg" descr="C:\Users\user\Desktop\картинки для книги\motivation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4060"/>
          <w:sz w:val="28"/>
        </w:rPr>
        <w:t>Пути и средства для формирования устойчивых познавательных интересов учащихся</w:t>
      </w:r>
    </w:p>
    <w:p w:rsidR="0018222B" w:rsidRDefault="0018222B">
      <w:pPr>
        <w:pStyle w:val="a3"/>
        <w:spacing w:before="8"/>
        <w:rPr>
          <w:b/>
          <w:sz w:val="27"/>
        </w:rPr>
      </w:pP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</w:tabs>
        <w:ind w:left="1773" w:hanging="853"/>
        <w:rPr>
          <w:sz w:val="28"/>
        </w:rPr>
      </w:pPr>
      <w:proofErr w:type="gramStart"/>
      <w:r>
        <w:rPr>
          <w:sz w:val="28"/>
        </w:rPr>
        <w:t>новизна</w:t>
      </w:r>
      <w:proofErr w:type="gramEnd"/>
      <w:r>
        <w:rPr>
          <w:sz w:val="28"/>
        </w:rPr>
        <w:t xml:space="preserve">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</w:tabs>
        <w:spacing w:line="240" w:lineRule="auto"/>
        <w:ind w:left="1773" w:right="4449" w:hanging="853"/>
        <w:rPr>
          <w:sz w:val="28"/>
        </w:rPr>
      </w:pPr>
      <w:proofErr w:type="gramStart"/>
      <w:r>
        <w:rPr>
          <w:sz w:val="28"/>
        </w:rPr>
        <w:t>использование</w:t>
      </w:r>
      <w:proofErr w:type="gramEnd"/>
      <w:r>
        <w:rPr>
          <w:sz w:val="28"/>
        </w:rPr>
        <w:t xml:space="preserve"> нестандартных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  <w:tab w:val="left" w:pos="3688"/>
        </w:tabs>
        <w:spacing w:before="2" w:line="240" w:lineRule="auto"/>
        <w:ind w:left="1773" w:right="4448" w:hanging="853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z w:val="28"/>
        </w:rPr>
        <w:tab/>
        <w:t>положительного микроклимата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</w:tabs>
        <w:spacing w:before="1"/>
        <w:ind w:left="1773" w:hanging="853"/>
        <w:rPr>
          <w:sz w:val="28"/>
        </w:rPr>
      </w:pPr>
      <w:proofErr w:type="gramStart"/>
      <w:r>
        <w:rPr>
          <w:sz w:val="28"/>
        </w:rPr>
        <w:t>доверие</w:t>
      </w:r>
      <w:proofErr w:type="gramEnd"/>
      <w:r>
        <w:rPr>
          <w:sz w:val="28"/>
        </w:rPr>
        <w:t xml:space="preserve"> к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учащемуся;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</w:tabs>
        <w:ind w:left="1773" w:hanging="853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z w:val="28"/>
        </w:rPr>
        <w:t xml:space="preserve"> 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</w:tabs>
        <w:spacing w:before="1"/>
        <w:ind w:left="1773" w:hanging="853"/>
        <w:rPr>
          <w:sz w:val="28"/>
        </w:rPr>
      </w:pPr>
      <w:proofErr w:type="gramStart"/>
      <w:r>
        <w:rPr>
          <w:sz w:val="28"/>
        </w:rPr>
        <w:t>проблемное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обучение;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</w:tabs>
        <w:ind w:left="1773" w:hanging="853"/>
        <w:rPr>
          <w:sz w:val="28"/>
        </w:rPr>
      </w:pPr>
      <w:proofErr w:type="gramStart"/>
      <w:r>
        <w:rPr>
          <w:sz w:val="28"/>
        </w:rPr>
        <w:t>тестирование</w:t>
      </w:r>
      <w:proofErr w:type="gramEnd"/>
      <w:r>
        <w:rPr>
          <w:sz w:val="28"/>
        </w:rPr>
        <w:t xml:space="preserve"> знаний,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72"/>
          <w:tab w:val="left" w:pos="1773"/>
        </w:tabs>
        <w:spacing w:before="3"/>
        <w:ind w:left="1773" w:hanging="853"/>
        <w:rPr>
          <w:sz w:val="28"/>
        </w:rPr>
      </w:pPr>
      <w:proofErr w:type="spellStart"/>
      <w:proofErr w:type="gramStart"/>
      <w:r>
        <w:rPr>
          <w:sz w:val="28"/>
        </w:rPr>
        <w:t>взаимообучение</w:t>
      </w:r>
      <w:proofErr w:type="spellEnd"/>
      <w:proofErr w:type="gramEnd"/>
      <w:r>
        <w:rPr>
          <w:sz w:val="28"/>
        </w:rPr>
        <w:t xml:space="preserve"> 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с компьютерной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поддержкой;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proofErr w:type="gramStart"/>
      <w:r>
        <w:rPr>
          <w:sz w:val="28"/>
        </w:rPr>
        <w:t>применение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мультимедиа-систем;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3324"/>
          <w:tab w:val="left" w:pos="5243"/>
          <w:tab w:val="left" w:pos="6799"/>
          <w:tab w:val="left" w:pos="7419"/>
          <w:tab w:val="left" w:pos="8502"/>
        </w:tabs>
        <w:spacing w:line="240" w:lineRule="auto"/>
        <w:ind w:right="154" w:firstLine="708"/>
        <w:rPr>
          <w:sz w:val="28"/>
        </w:rPr>
      </w:pPr>
      <w:proofErr w:type="gramStart"/>
      <w:r>
        <w:rPr>
          <w:sz w:val="28"/>
        </w:rPr>
        <w:t>разделите</w:t>
      </w:r>
      <w:proofErr w:type="gramEnd"/>
      <w:r>
        <w:rPr>
          <w:sz w:val="28"/>
        </w:rPr>
        <w:tab/>
        <w:t>содержание</w:t>
      </w:r>
      <w:r>
        <w:rPr>
          <w:sz w:val="28"/>
        </w:rPr>
        <w:tab/>
        <w:t>обучения</w:t>
      </w:r>
      <w:r>
        <w:rPr>
          <w:sz w:val="28"/>
        </w:rPr>
        <w:tab/>
        <w:t>на</w:t>
      </w:r>
      <w:r>
        <w:rPr>
          <w:sz w:val="28"/>
        </w:rPr>
        <w:tab/>
        <w:t>легко</w:t>
      </w:r>
      <w:r>
        <w:rPr>
          <w:sz w:val="28"/>
        </w:rPr>
        <w:tab/>
      </w:r>
      <w:r>
        <w:rPr>
          <w:spacing w:val="-3"/>
          <w:sz w:val="28"/>
        </w:rPr>
        <w:t xml:space="preserve">усваиваемые </w:t>
      </w:r>
      <w:r>
        <w:rPr>
          <w:sz w:val="28"/>
        </w:rPr>
        <w:t>разделы и начинайте с усвоения содержания средней трудности,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затем</w:t>
      </w:r>
    </w:p>
    <w:p w:rsidR="0018222B" w:rsidRDefault="00AC47B1">
      <w:pPr>
        <w:pStyle w:val="a3"/>
        <w:spacing w:before="2" w:line="389" w:lineRule="exact"/>
        <w:ind w:left="920"/>
      </w:pPr>
      <w:proofErr w:type="gramStart"/>
      <w:r>
        <w:t>переходите</w:t>
      </w:r>
      <w:proofErr w:type="gramEnd"/>
      <w:r>
        <w:t xml:space="preserve"> к трудным и, наконец, к лёгким;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3616"/>
          <w:tab w:val="left" w:pos="5463"/>
          <w:tab w:val="left" w:pos="7270"/>
          <w:tab w:val="left" w:pos="9266"/>
        </w:tabs>
        <w:spacing w:line="240" w:lineRule="auto"/>
        <w:ind w:right="145" w:firstLine="708"/>
        <w:rPr>
          <w:sz w:val="28"/>
        </w:rPr>
      </w:pPr>
      <w:proofErr w:type="gramStart"/>
      <w:r>
        <w:rPr>
          <w:sz w:val="28"/>
        </w:rPr>
        <w:t>попробуйте</w:t>
      </w:r>
      <w:proofErr w:type="gramEnd"/>
      <w:r>
        <w:rPr>
          <w:sz w:val="28"/>
        </w:rPr>
        <w:tab/>
        <w:t>дополнить</w:t>
      </w:r>
      <w:r>
        <w:rPr>
          <w:sz w:val="28"/>
        </w:rPr>
        <w:tab/>
        <w:t>изучаемое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pacing w:val="-4"/>
          <w:sz w:val="28"/>
        </w:rPr>
        <w:t xml:space="preserve">своими </w:t>
      </w:r>
      <w:r>
        <w:rPr>
          <w:sz w:val="28"/>
        </w:rPr>
        <w:t>рисунками,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примечаниями;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proofErr w:type="gramStart"/>
      <w:r>
        <w:rPr>
          <w:sz w:val="28"/>
        </w:rPr>
        <w:t>скажите</w:t>
      </w:r>
      <w:proofErr w:type="gramEnd"/>
      <w:r>
        <w:rPr>
          <w:sz w:val="28"/>
        </w:rPr>
        <w:t xml:space="preserve"> себе приятные слова, выполнив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задание;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2280"/>
          <w:tab w:val="left" w:pos="4659"/>
          <w:tab w:val="left" w:pos="5395"/>
          <w:tab w:val="left" w:pos="6543"/>
          <w:tab w:val="left" w:pos="7918"/>
        </w:tabs>
        <w:spacing w:before="4" w:line="237" w:lineRule="auto"/>
        <w:ind w:right="155" w:firstLine="708"/>
        <w:rPr>
          <w:sz w:val="28"/>
        </w:rPr>
      </w:pPr>
      <w:proofErr w:type="gramStart"/>
      <w:r>
        <w:rPr>
          <w:sz w:val="28"/>
        </w:rPr>
        <w:t>по</w:t>
      </w:r>
      <w:proofErr w:type="gramEnd"/>
      <w:r>
        <w:rPr>
          <w:sz w:val="28"/>
        </w:rPr>
        <w:tab/>
        <w:t>интересующим</w:t>
      </w:r>
      <w:r>
        <w:rPr>
          <w:sz w:val="28"/>
        </w:rPr>
        <w:tab/>
        <w:t>вас</w:t>
      </w:r>
      <w:r>
        <w:rPr>
          <w:sz w:val="28"/>
        </w:rPr>
        <w:tab/>
        <w:t>темам</w:t>
      </w:r>
      <w:r>
        <w:rPr>
          <w:sz w:val="28"/>
        </w:rPr>
        <w:tab/>
        <w:t>читайте</w:t>
      </w:r>
      <w:r>
        <w:rPr>
          <w:sz w:val="28"/>
        </w:rPr>
        <w:tab/>
      </w:r>
      <w:r>
        <w:rPr>
          <w:spacing w:val="-1"/>
          <w:sz w:val="28"/>
        </w:rPr>
        <w:t xml:space="preserve">дополнительную </w:t>
      </w:r>
      <w:r>
        <w:rPr>
          <w:sz w:val="28"/>
        </w:rPr>
        <w:t>литературу;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2828"/>
          <w:tab w:val="left" w:pos="4116"/>
          <w:tab w:val="left" w:pos="5231"/>
          <w:tab w:val="left" w:pos="7099"/>
          <w:tab w:val="left" w:pos="9026"/>
        </w:tabs>
        <w:spacing w:before="4" w:line="240" w:lineRule="auto"/>
        <w:ind w:right="149" w:firstLine="708"/>
        <w:rPr>
          <w:sz w:val="28"/>
        </w:rPr>
      </w:pPr>
      <w:proofErr w:type="gramStart"/>
      <w:r>
        <w:rPr>
          <w:sz w:val="28"/>
        </w:rPr>
        <w:t>чтобы</w:t>
      </w:r>
      <w:proofErr w:type="gramEnd"/>
      <w:r>
        <w:rPr>
          <w:sz w:val="28"/>
        </w:rPr>
        <w:tab/>
        <w:t>знания</w:t>
      </w:r>
      <w:r>
        <w:rPr>
          <w:sz w:val="28"/>
        </w:rPr>
        <w:tab/>
        <w:t>были</w:t>
      </w:r>
      <w:r>
        <w:rPr>
          <w:sz w:val="28"/>
        </w:rPr>
        <w:tab/>
        <w:t>прочными,</w:t>
      </w:r>
      <w:r>
        <w:rPr>
          <w:sz w:val="28"/>
        </w:rPr>
        <w:tab/>
        <w:t>повторяйте</w:t>
      </w:r>
      <w:r>
        <w:rPr>
          <w:sz w:val="28"/>
        </w:rPr>
        <w:tab/>
      </w:r>
      <w:r>
        <w:rPr>
          <w:spacing w:val="-3"/>
          <w:sz w:val="28"/>
        </w:rPr>
        <w:t xml:space="preserve">основное </w:t>
      </w:r>
      <w:r>
        <w:rPr>
          <w:sz w:val="28"/>
        </w:rPr>
        <w:t>содержание.</w:t>
      </w:r>
    </w:p>
    <w:p w:rsidR="0018222B" w:rsidRDefault="0018222B">
      <w:pPr>
        <w:pStyle w:val="a3"/>
        <w:rPr>
          <w:sz w:val="21"/>
        </w:rPr>
      </w:pPr>
    </w:p>
    <w:p w:rsidR="0018222B" w:rsidRDefault="00AC47B1">
      <w:pPr>
        <w:pStyle w:val="2"/>
        <w:spacing w:before="100" w:line="389" w:lineRule="exact"/>
        <w:ind w:left="3901"/>
      </w:pPr>
      <w:r>
        <w:rPr>
          <w:color w:val="234060"/>
        </w:rPr>
        <w:t>Приемы мотивации на уроке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proofErr w:type="gramStart"/>
      <w:r>
        <w:rPr>
          <w:sz w:val="28"/>
        </w:rPr>
        <w:t>эффект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загадки;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spacing w:before="2"/>
        <w:ind w:left="1641" w:hanging="721"/>
        <w:rPr>
          <w:sz w:val="28"/>
        </w:rPr>
      </w:pPr>
      <w:proofErr w:type="gramStart"/>
      <w:r>
        <w:rPr>
          <w:sz w:val="28"/>
        </w:rPr>
        <w:t>противоречия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сомнения;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proofErr w:type="gramStart"/>
      <w:r>
        <w:rPr>
          <w:sz w:val="28"/>
        </w:rPr>
        <w:t>реальные</w:t>
      </w:r>
      <w:proofErr w:type="gramEnd"/>
      <w:r>
        <w:rPr>
          <w:sz w:val="28"/>
        </w:rPr>
        <w:t xml:space="preserve"> препятствия и принятие</w:t>
      </w:r>
      <w:r>
        <w:rPr>
          <w:spacing w:val="-23"/>
          <w:sz w:val="28"/>
        </w:rPr>
        <w:t xml:space="preserve"> </w:t>
      </w:r>
      <w:r>
        <w:rPr>
          <w:sz w:val="28"/>
        </w:rPr>
        <w:t>«вызова»;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spacing w:before="2"/>
        <w:ind w:left="1641" w:hanging="721"/>
        <w:rPr>
          <w:sz w:val="28"/>
        </w:rPr>
      </w:pPr>
      <w:proofErr w:type="gramStart"/>
      <w:r>
        <w:rPr>
          <w:sz w:val="28"/>
        </w:rPr>
        <w:t>обсуждение</w:t>
      </w:r>
      <w:proofErr w:type="gramEnd"/>
      <w:r>
        <w:rPr>
          <w:sz w:val="28"/>
        </w:rPr>
        <w:t xml:space="preserve"> вопросов, волнующих</w:t>
      </w:r>
      <w:r>
        <w:rPr>
          <w:spacing w:val="-24"/>
          <w:sz w:val="28"/>
        </w:rPr>
        <w:t xml:space="preserve"> </w:t>
      </w:r>
      <w:r>
        <w:rPr>
          <w:sz w:val="28"/>
        </w:rPr>
        <w:t>учеников;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40"/>
          <w:tab w:val="left" w:pos="1641"/>
        </w:tabs>
        <w:ind w:left="1641" w:hanging="721"/>
        <w:rPr>
          <w:sz w:val="28"/>
        </w:rPr>
      </w:pPr>
      <w:proofErr w:type="gramStart"/>
      <w:r>
        <w:rPr>
          <w:sz w:val="28"/>
        </w:rPr>
        <w:t>возможность</w:t>
      </w:r>
      <w:proofErr w:type="gramEnd"/>
      <w:r>
        <w:rPr>
          <w:sz w:val="28"/>
        </w:rPr>
        <w:t xml:space="preserve"> высказать свою 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зрения.</w:t>
      </w:r>
    </w:p>
    <w:p w:rsidR="0018222B" w:rsidRDefault="00AC47B1">
      <w:pPr>
        <w:spacing w:before="5" w:line="237" w:lineRule="auto"/>
        <w:ind w:left="212" w:firstLine="708"/>
        <w:rPr>
          <w:sz w:val="28"/>
        </w:rPr>
      </w:pPr>
      <w:r>
        <w:rPr>
          <w:b/>
          <w:sz w:val="28"/>
        </w:rPr>
        <w:t xml:space="preserve">Важнейшая задача школьного обучения </w:t>
      </w:r>
      <w:r>
        <w:rPr>
          <w:sz w:val="28"/>
        </w:rPr>
        <w:t xml:space="preserve">– формирование учебно- познавательных мотивов, </w:t>
      </w:r>
      <w:proofErr w:type="spellStart"/>
      <w:r>
        <w:rPr>
          <w:sz w:val="28"/>
        </w:rPr>
        <w:t>основывающеся</w:t>
      </w:r>
      <w:proofErr w:type="spellEnd"/>
      <w:r>
        <w:rPr>
          <w:sz w:val="28"/>
        </w:rPr>
        <w:t xml:space="preserve"> на трёх факторах:</w:t>
      </w:r>
    </w:p>
    <w:p w:rsidR="0018222B" w:rsidRDefault="00AC47B1">
      <w:pPr>
        <w:pStyle w:val="a5"/>
        <w:numPr>
          <w:ilvl w:val="0"/>
          <w:numId w:val="9"/>
        </w:numPr>
        <w:tabs>
          <w:tab w:val="left" w:pos="1536"/>
          <w:tab w:val="left" w:pos="1537"/>
        </w:tabs>
        <w:spacing w:before="5"/>
        <w:rPr>
          <w:sz w:val="28"/>
        </w:rPr>
      </w:pPr>
      <w:r>
        <w:rPr>
          <w:sz w:val="28"/>
        </w:rPr>
        <w:t>Способности, задатки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ребёнка.</w:t>
      </w:r>
    </w:p>
    <w:p w:rsidR="0018222B" w:rsidRDefault="00AC47B1">
      <w:pPr>
        <w:pStyle w:val="a5"/>
        <w:numPr>
          <w:ilvl w:val="0"/>
          <w:numId w:val="9"/>
        </w:numPr>
        <w:tabs>
          <w:tab w:val="left" w:pos="1500"/>
          <w:tab w:val="left" w:pos="1501"/>
          <w:tab w:val="left" w:pos="2896"/>
          <w:tab w:val="left" w:pos="3967"/>
          <w:tab w:val="left" w:pos="4486"/>
          <w:tab w:val="left" w:pos="5877"/>
          <w:tab w:val="left" w:pos="7333"/>
          <w:tab w:val="left" w:pos="9475"/>
        </w:tabs>
        <w:spacing w:line="240" w:lineRule="auto"/>
        <w:ind w:left="212" w:right="156" w:firstLine="708"/>
        <w:rPr>
          <w:sz w:val="28"/>
        </w:rPr>
      </w:pPr>
      <w:r>
        <w:rPr>
          <w:sz w:val="28"/>
        </w:rPr>
        <w:t>Субъект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воля</w:t>
      </w:r>
      <w:r>
        <w:rPr>
          <w:sz w:val="28"/>
        </w:rPr>
        <w:tab/>
        <w:t>и</w:t>
      </w:r>
      <w:r>
        <w:rPr>
          <w:sz w:val="28"/>
        </w:rPr>
        <w:tab/>
        <w:t>эмоции</w:t>
      </w:r>
      <w:r>
        <w:rPr>
          <w:sz w:val="28"/>
        </w:rPr>
        <w:tab/>
        <w:t>ребёнка,</w:t>
      </w:r>
      <w:r>
        <w:rPr>
          <w:sz w:val="28"/>
        </w:rPr>
        <w:tab/>
        <w:t>преодоление</w:t>
      </w:r>
      <w:r>
        <w:rPr>
          <w:sz w:val="28"/>
        </w:rPr>
        <w:tab/>
      </w:r>
      <w:r>
        <w:rPr>
          <w:spacing w:val="-4"/>
          <w:sz w:val="28"/>
        </w:rPr>
        <w:t xml:space="preserve">своих </w:t>
      </w:r>
      <w:r>
        <w:rPr>
          <w:sz w:val="28"/>
        </w:rPr>
        <w:t>неспособностей).</w:t>
      </w:r>
    </w:p>
    <w:p w:rsidR="0018222B" w:rsidRDefault="00AC47B1">
      <w:pPr>
        <w:pStyle w:val="a5"/>
        <w:numPr>
          <w:ilvl w:val="0"/>
          <w:numId w:val="9"/>
        </w:numPr>
        <w:tabs>
          <w:tab w:val="left" w:pos="1411"/>
          <w:tab w:val="left" w:pos="1412"/>
          <w:tab w:val="left" w:pos="2443"/>
          <w:tab w:val="left" w:pos="3834"/>
          <w:tab w:val="left" w:pos="5030"/>
          <w:tab w:val="left" w:pos="6377"/>
          <w:tab w:val="left" w:pos="7761"/>
        </w:tabs>
        <w:spacing w:before="5" w:line="237" w:lineRule="auto"/>
        <w:ind w:left="212" w:right="155" w:firstLine="708"/>
        <w:rPr>
          <w:sz w:val="28"/>
        </w:rPr>
      </w:pPr>
      <w:r>
        <w:rPr>
          <w:sz w:val="28"/>
        </w:rPr>
        <w:t>Сре</w:t>
      </w:r>
      <w:r>
        <w:rPr>
          <w:sz w:val="28"/>
        </w:rPr>
        <w:t>да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которая</w:t>
      </w:r>
      <w:r>
        <w:rPr>
          <w:sz w:val="28"/>
        </w:rPr>
        <w:tab/>
        <w:t>подаёт</w:t>
      </w:r>
      <w:r>
        <w:rPr>
          <w:sz w:val="28"/>
        </w:rPr>
        <w:tab/>
        <w:t>пример,</w:t>
      </w:r>
      <w:r>
        <w:rPr>
          <w:sz w:val="28"/>
        </w:rPr>
        <w:tab/>
        <w:t>образец,</w:t>
      </w:r>
      <w:r>
        <w:rPr>
          <w:sz w:val="28"/>
        </w:rPr>
        <w:tab/>
      </w:r>
      <w:r>
        <w:rPr>
          <w:spacing w:val="-1"/>
          <w:sz w:val="28"/>
        </w:rPr>
        <w:t xml:space="preserve">заинтересовывает, </w:t>
      </w:r>
      <w:r>
        <w:rPr>
          <w:sz w:val="28"/>
        </w:rPr>
        <w:t>мотивирует или вынуждает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действовать).</w:t>
      </w:r>
    </w:p>
    <w:p w:rsidR="0018222B" w:rsidRDefault="0018222B">
      <w:pPr>
        <w:spacing w:line="237" w:lineRule="auto"/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71"/>
        <w:ind w:right="160"/>
        <w:jc w:val="center"/>
      </w:pPr>
      <w:r>
        <w:rPr>
          <w:color w:val="234060"/>
        </w:rPr>
        <w:lastRenderedPageBreak/>
        <w:t>Эмоциональный компонент мотивации учения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3"/>
        <w:ind w:left="212" w:right="142" w:firstLine="708"/>
        <w:jc w:val="both"/>
      </w:pPr>
      <w:r>
        <w:t>Главная характеристика эмоционального компонента - переживания школьников в процессе учебной деятельности и их эмоциональное отношение к обучению. Эмоции, несомненно, имеют самостоятельное мотивирующее значение в процессе обучения и зависят от особенностей</w:t>
      </w:r>
      <w:r>
        <w:t xml:space="preserve"> учебной деятельности и ее организации.</w:t>
      </w:r>
    </w:p>
    <w:p w:rsidR="0018222B" w:rsidRDefault="00AC47B1">
      <w:pPr>
        <w:pStyle w:val="2"/>
        <w:spacing w:before="2"/>
        <w:jc w:val="both"/>
        <w:rPr>
          <w:b w:val="0"/>
        </w:rPr>
      </w:pPr>
      <w:r>
        <w:t>Положительные эмоции могут быть связаны</w:t>
      </w:r>
      <w:r>
        <w:rPr>
          <w:b w:val="0"/>
        </w:rPr>
        <w:t>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2"/>
        <w:ind w:left="1629" w:hanging="709"/>
        <w:rPr>
          <w:sz w:val="28"/>
        </w:rPr>
      </w:pP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школой в целом и с пребыванием в</w:t>
      </w:r>
      <w:r>
        <w:rPr>
          <w:spacing w:val="-7"/>
          <w:sz w:val="28"/>
        </w:rPr>
        <w:t xml:space="preserve"> </w:t>
      </w:r>
      <w:r>
        <w:rPr>
          <w:sz w:val="28"/>
        </w:rPr>
        <w:t>ней;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240" w:lineRule="auto"/>
        <w:ind w:right="151" w:firstLine="708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взаимоотношениями школьника с учителями и товарищами, отсутствием конфликтов с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390" w:lineRule="exact"/>
        <w:ind w:left="1629" w:hanging="709"/>
        <w:rPr>
          <w:sz w:val="28"/>
        </w:rPr>
      </w:pPr>
      <w:proofErr w:type="gramStart"/>
      <w:r>
        <w:rPr>
          <w:sz w:val="28"/>
        </w:rPr>
        <w:t>участием</w:t>
      </w:r>
      <w:proofErr w:type="gramEnd"/>
      <w:r>
        <w:rPr>
          <w:sz w:val="28"/>
        </w:rPr>
        <w:t xml:space="preserve"> в жизни классного и 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2156"/>
          <w:tab w:val="left" w:pos="4129"/>
          <w:tab w:val="left" w:pos="5305"/>
          <w:tab w:val="left" w:pos="7831"/>
          <w:tab w:val="left" w:pos="10138"/>
        </w:tabs>
        <w:spacing w:before="4" w:line="237" w:lineRule="auto"/>
        <w:ind w:right="147" w:firstLine="708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ab/>
        <w:t>осознанием</w:t>
      </w:r>
      <w:r>
        <w:rPr>
          <w:sz w:val="28"/>
        </w:rPr>
        <w:tab/>
        <w:t>своих</w:t>
      </w:r>
      <w:r>
        <w:rPr>
          <w:sz w:val="28"/>
        </w:rPr>
        <w:tab/>
        <w:t>потенциальных</w:t>
      </w:r>
      <w:r>
        <w:rPr>
          <w:sz w:val="28"/>
        </w:rPr>
        <w:tab/>
        <w:t>возможностей</w:t>
      </w:r>
      <w:r>
        <w:rPr>
          <w:sz w:val="28"/>
        </w:rPr>
        <w:tab/>
      </w:r>
      <w:r>
        <w:rPr>
          <w:spacing w:val="-19"/>
          <w:sz w:val="28"/>
        </w:rPr>
        <w:t xml:space="preserve">в </w:t>
      </w:r>
      <w:r>
        <w:rPr>
          <w:sz w:val="28"/>
        </w:rPr>
        <w:t>достижении успехов в учебной работе и преодолении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трудностей;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before="7" w:line="237" w:lineRule="auto"/>
        <w:ind w:right="151" w:firstLine="708"/>
        <w:rPr>
          <w:sz w:val="28"/>
        </w:rPr>
      </w:pPr>
      <w:proofErr w:type="gramStart"/>
      <w:r>
        <w:rPr>
          <w:sz w:val="28"/>
        </w:rPr>
        <w:t>эмоции</w:t>
      </w:r>
      <w:proofErr w:type="gramEnd"/>
      <w:r>
        <w:rPr>
          <w:sz w:val="28"/>
        </w:rPr>
        <w:t xml:space="preserve"> от положительных результатов своего ученического труда;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  <w:tab w:val="left" w:pos="3044"/>
          <w:tab w:val="left" w:pos="5590"/>
          <w:tab w:val="left" w:pos="6258"/>
          <w:tab w:val="left" w:pos="8377"/>
        </w:tabs>
        <w:spacing w:before="5" w:line="240" w:lineRule="auto"/>
        <w:ind w:right="150" w:firstLine="708"/>
        <w:rPr>
          <w:sz w:val="28"/>
        </w:rPr>
      </w:pPr>
      <w:proofErr w:type="gramStart"/>
      <w:r>
        <w:rPr>
          <w:sz w:val="28"/>
        </w:rPr>
        <w:t>эмоции</w:t>
      </w:r>
      <w:proofErr w:type="gramEnd"/>
      <w:r>
        <w:rPr>
          <w:sz w:val="28"/>
        </w:rPr>
        <w:tab/>
        <w:t>удовлетворения</w:t>
      </w:r>
      <w:r>
        <w:rPr>
          <w:sz w:val="28"/>
        </w:rPr>
        <w:tab/>
        <w:t>от</w:t>
      </w:r>
      <w:r>
        <w:rPr>
          <w:sz w:val="28"/>
        </w:rPr>
        <w:tab/>
        <w:t>справедливо</w:t>
      </w:r>
      <w:r>
        <w:rPr>
          <w:sz w:val="28"/>
        </w:rPr>
        <w:tab/>
      </w:r>
      <w:r>
        <w:rPr>
          <w:spacing w:val="-1"/>
          <w:sz w:val="28"/>
        </w:rPr>
        <w:t xml:space="preserve">поставленной </w:t>
      </w:r>
      <w:r>
        <w:rPr>
          <w:sz w:val="28"/>
        </w:rPr>
        <w:t>отметки;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712"/>
          <w:tab w:val="left" w:pos="1713"/>
        </w:tabs>
        <w:spacing w:line="240" w:lineRule="auto"/>
        <w:ind w:right="154" w:firstLine="70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4149090</wp:posOffset>
            </wp:positionH>
            <wp:positionV relativeFrom="paragraph">
              <wp:posOffset>377554</wp:posOffset>
            </wp:positionV>
            <wp:extent cx="2952750" cy="1981200"/>
            <wp:effectExtent l="0" t="0" r="0" b="0"/>
            <wp:wrapNone/>
            <wp:docPr id="15" name="image8.jpeg" descr="C:\Users\user\Desktop\картинки для книги\schulkind-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</w:rPr>
        <w:t>положительные</w:t>
      </w:r>
      <w:proofErr w:type="gramEnd"/>
      <w:r>
        <w:rPr>
          <w:sz w:val="28"/>
        </w:rPr>
        <w:t xml:space="preserve"> эмоции от «столкновения» с новым учебным материалом;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9"/>
          <w:tab w:val="left" w:pos="2936"/>
        </w:tabs>
        <w:spacing w:line="240" w:lineRule="auto"/>
        <w:ind w:right="5024" w:firstLine="708"/>
        <w:jc w:val="both"/>
        <w:rPr>
          <w:sz w:val="28"/>
        </w:rPr>
      </w:pPr>
      <w:proofErr w:type="gramStart"/>
      <w:r>
        <w:rPr>
          <w:sz w:val="28"/>
        </w:rPr>
        <w:t>эмоции</w:t>
      </w:r>
      <w:proofErr w:type="gramEnd"/>
      <w:r>
        <w:rPr>
          <w:sz w:val="28"/>
        </w:rPr>
        <w:t xml:space="preserve"> при освоении приемами</w:t>
      </w:r>
      <w:r>
        <w:rPr>
          <w:sz w:val="28"/>
        </w:rPr>
        <w:tab/>
        <w:t>самостоятельного добывания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знаний.</w:t>
      </w:r>
    </w:p>
    <w:p w:rsidR="0018222B" w:rsidRDefault="00AC47B1">
      <w:pPr>
        <w:pStyle w:val="a3"/>
        <w:spacing w:before="1"/>
        <w:ind w:left="212" w:right="5025" w:firstLine="852"/>
        <w:jc w:val="both"/>
      </w:pPr>
      <w:r>
        <w:t xml:space="preserve">Важность всех названных эмоций заключается в том, что они образуют атмосферу эмоционального комфорта      в      процессе    </w:t>
      </w:r>
      <w:r>
        <w:rPr>
          <w:spacing w:val="28"/>
        </w:rPr>
        <w:t xml:space="preserve"> </w:t>
      </w:r>
      <w:r>
        <w:t>учения.</w:t>
      </w:r>
    </w:p>
    <w:p w:rsidR="0018222B" w:rsidRDefault="00AC47B1">
      <w:pPr>
        <w:pStyle w:val="2"/>
        <w:spacing w:line="390" w:lineRule="exact"/>
        <w:ind w:left="212"/>
        <w:jc w:val="both"/>
      </w:pPr>
      <w:r>
        <w:t xml:space="preserve">Наличие       такой     </w:t>
      </w:r>
      <w:r>
        <w:rPr>
          <w:spacing w:val="55"/>
        </w:rPr>
        <w:t xml:space="preserve"> </w:t>
      </w:r>
      <w:r>
        <w:t>атмосферы</w:t>
      </w:r>
    </w:p>
    <w:p w:rsidR="0018222B" w:rsidRDefault="00AC47B1">
      <w:pPr>
        <w:spacing w:before="2" w:line="389" w:lineRule="exact"/>
        <w:ind w:left="212"/>
        <w:jc w:val="both"/>
        <w:rPr>
          <w:b/>
          <w:sz w:val="28"/>
        </w:rPr>
      </w:pPr>
      <w:proofErr w:type="gramStart"/>
      <w:r>
        <w:rPr>
          <w:b/>
          <w:sz w:val="28"/>
        </w:rPr>
        <w:t>необходимо</w:t>
      </w:r>
      <w:proofErr w:type="gramEnd"/>
      <w:r>
        <w:rPr>
          <w:b/>
          <w:sz w:val="28"/>
        </w:rPr>
        <w:t xml:space="preserve"> для успешного осуществления процесса обучения.</w:t>
      </w:r>
    </w:p>
    <w:p w:rsidR="0018222B" w:rsidRDefault="00AC47B1">
      <w:pPr>
        <w:pStyle w:val="a3"/>
        <w:spacing w:line="242" w:lineRule="auto"/>
        <w:ind w:left="212" w:right="150" w:firstLine="708"/>
        <w:jc w:val="both"/>
      </w:pPr>
      <w:r>
        <w:t>В процессе обучения учителю необходимо заботиться о преобладании положительных эмоций при обучении.</w:t>
      </w:r>
    </w:p>
    <w:p w:rsidR="0018222B" w:rsidRDefault="00AC47B1">
      <w:pPr>
        <w:pStyle w:val="a3"/>
        <w:ind w:left="212" w:right="150" w:firstLine="708"/>
        <w:jc w:val="both"/>
      </w:pPr>
      <w:r>
        <w:t>В целях формирования и развития учебной мотивации необ</w:t>
      </w:r>
      <w:r>
        <w:t>ходимо создавать учащимся условия, при которых их учебная деятельность будет опираться на следующие потребности: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быть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признанным;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самостоятельно</w:t>
      </w:r>
      <w:proofErr w:type="gramEnd"/>
      <w:r>
        <w:rPr>
          <w:sz w:val="28"/>
        </w:rPr>
        <w:t xml:space="preserve"> достигать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успеха;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spacing w:line="240" w:lineRule="auto"/>
        <w:ind w:left="1629" w:hanging="709"/>
        <w:rPr>
          <w:sz w:val="28"/>
        </w:rPr>
      </w:pPr>
      <w:proofErr w:type="gramStart"/>
      <w:r>
        <w:rPr>
          <w:sz w:val="28"/>
        </w:rPr>
        <w:t>принадлежать</w:t>
      </w:r>
      <w:proofErr w:type="gramEnd"/>
      <w:r>
        <w:rPr>
          <w:sz w:val="28"/>
        </w:rPr>
        <w:t xml:space="preserve"> к общности,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самореализация</w:t>
      </w:r>
      <w:proofErr w:type="gramEnd"/>
      <w:r>
        <w:rPr>
          <w:sz w:val="28"/>
        </w:rPr>
        <w:t xml:space="preserve"> 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«Я»;</w:t>
      </w:r>
    </w:p>
    <w:p w:rsidR="0018222B" w:rsidRDefault="00AC47B1">
      <w:pPr>
        <w:pStyle w:val="a5"/>
        <w:numPr>
          <w:ilvl w:val="0"/>
          <w:numId w:val="10"/>
        </w:numPr>
        <w:tabs>
          <w:tab w:val="left" w:pos="1628"/>
          <w:tab w:val="left" w:pos="1629"/>
        </w:tabs>
        <w:ind w:left="1629" w:hanging="709"/>
        <w:rPr>
          <w:sz w:val="28"/>
        </w:rPr>
      </w:pPr>
      <w:proofErr w:type="gramStart"/>
      <w:r>
        <w:rPr>
          <w:sz w:val="28"/>
        </w:rPr>
        <w:t>видеть</w:t>
      </w:r>
      <w:proofErr w:type="gramEnd"/>
      <w:r>
        <w:rPr>
          <w:sz w:val="28"/>
        </w:rPr>
        <w:t xml:space="preserve"> в учителе друга, союзника 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помощника.</w:t>
      </w:r>
    </w:p>
    <w:p w:rsidR="0018222B" w:rsidRDefault="0018222B">
      <w:pPr>
        <w:spacing w:line="389" w:lineRule="exact"/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71"/>
        <w:ind w:left="930" w:right="160"/>
        <w:jc w:val="center"/>
      </w:pPr>
      <w:r>
        <w:rPr>
          <w:color w:val="234060"/>
        </w:rPr>
        <w:lastRenderedPageBreak/>
        <w:t>Целеполагание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ind w:left="212" w:right="145" w:firstLine="708"/>
        <w:jc w:val="both"/>
        <w:rPr>
          <w:sz w:val="28"/>
        </w:rPr>
      </w:pPr>
      <w:r>
        <w:rPr>
          <w:sz w:val="28"/>
        </w:rPr>
        <w:t xml:space="preserve">Реализация мотивов зависит от умения учащихся ставить перед собой цели, обосновывать их и достигать в процессе обучения. </w:t>
      </w:r>
      <w:r>
        <w:rPr>
          <w:b/>
          <w:sz w:val="28"/>
        </w:rPr>
        <w:t xml:space="preserve">Учителю необходимо обучать школьников целеполаганию, </w:t>
      </w:r>
      <w:r>
        <w:rPr>
          <w:sz w:val="28"/>
        </w:rPr>
        <w:t>умению воплощать свои мотивы через последовательную систему целей.</w:t>
      </w:r>
    </w:p>
    <w:p w:rsidR="0018222B" w:rsidRDefault="00AC47B1">
      <w:pPr>
        <w:pStyle w:val="a3"/>
        <w:spacing w:before="3"/>
        <w:ind w:left="212" w:right="152" w:firstLine="708"/>
        <w:jc w:val="both"/>
      </w:pPr>
      <w:r>
        <w:t>Цель — это направленность ученика на выполнение отдельных действий, относящихся к учебной деятельности.</w:t>
      </w:r>
    </w:p>
    <w:p w:rsidR="0018222B" w:rsidRDefault="00AC47B1">
      <w:pPr>
        <w:pStyle w:val="a3"/>
        <w:spacing w:before="1"/>
        <w:ind w:left="212" w:right="152" w:firstLine="708"/>
        <w:jc w:val="both"/>
      </w:pPr>
      <w:r>
        <w:t>Мотивы обычно характеризуют учеб</w:t>
      </w:r>
      <w:r>
        <w:t>ную деятельность в целом, а цели характеризуют отдельные учебные действия. Мотив создает установку к действию, а поиск и осмысление цели обеспечивают реальное выполнение действия. Наличие способности ставить пред собой цели является показателем зрелости мо</w:t>
      </w:r>
      <w:r>
        <w:t>тивационной составляющей у школьника.</w:t>
      </w:r>
    </w:p>
    <w:p w:rsidR="0018222B" w:rsidRDefault="00AC47B1">
      <w:pPr>
        <w:pStyle w:val="a3"/>
        <w:tabs>
          <w:tab w:val="left" w:pos="1660"/>
          <w:tab w:val="left" w:pos="1952"/>
          <w:tab w:val="left" w:pos="2164"/>
          <w:tab w:val="left" w:pos="2455"/>
          <w:tab w:val="left" w:pos="2711"/>
          <w:tab w:val="left" w:pos="2791"/>
          <w:tab w:val="left" w:pos="3121"/>
          <w:tab w:val="left" w:pos="3179"/>
          <w:tab w:val="left" w:pos="3834"/>
          <w:tab w:val="left" w:pos="4118"/>
          <w:tab w:val="left" w:pos="4157"/>
        </w:tabs>
        <w:ind w:left="212" w:right="6127" w:firstLine="708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3448050</wp:posOffset>
            </wp:positionH>
            <wp:positionV relativeFrom="paragraph">
              <wp:posOffset>73008</wp:posOffset>
            </wp:positionV>
            <wp:extent cx="3547109" cy="2514600"/>
            <wp:effectExtent l="0" t="0" r="0" b="0"/>
            <wp:wrapNone/>
            <wp:docPr id="17" name="image9.jpeg" descr="H:\картинки для книги\цель-мотивации-персо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0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Способность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7"/>
        </w:rPr>
        <w:t xml:space="preserve">к </w:t>
      </w:r>
      <w:r>
        <w:t>целеполаганию</w:t>
      </w:r>
      <w:r>
        <w:tab/>
      </w:r>
      <w:r>
        <w:tab/>
      </w:r>
      <w:r>
        <w:tab/>
      </w:r>
      <w:r>
        <w:tab/>
      </w:r>
      <w:r>
        <w:rPr>
          <w:spacing w:val="-3"/>
        </w:rPr>
        <w:t xml:space="preserve">является </w:t>
      </w:r>
      <w:r>
        <w:t>одним</w:t>
      </w:r>
      <w:r>
        <w:tab/>
      </w:r>
      <w:r>
        <w:tab/>
        <w:t>из</w:t>
      </w:r>
      <w:r>
        <w:tab/>
      </w:r>
      <w:r>
        <w:tab/>
      </w:r>
      <w:r>
        <w:tab/>
      </w:r>
      <w:r>
        <w:tab/>
      </w:r>
      <w:r>
        <w:rPr>
          <w:spacing w:val="-3"/>
        </w:rPr>
        <w:t xml:space="preserve">волевых </w:t>
      </w:r>
      <w:r>
        <w:t>компонентов мотивационной составляющей</w:t>
      </w:r>
      <w:r>
        <w:tab/>
        <w:t>ученика.</w:t>
      </w:r>
      <w:r>
        <w:tab/>
        <w:t>Эта способность</w:t>
      </w:r>
      <w:r>
        <w:tab/>
      </w:r>
      <w:r>
        <w:tab/>
        <w:t>будет</w:t>
      </w:r>
      <w:r>
        <w:tab/>
      </w:r>
      <w:r>
        <w:tab/>
        <w:t>основой целеполагания для учащихся в</w:t>
      </w:r>
      <w:r>
        <w:tab/>
        <w:t>будущем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8"/>
        </w:rPr>
        <w:t xml:space="preserve">в </w:t>
      </w:r>
      <w:r>
        <w:t>профессиональной деятельнос</w:t>
      </w:r>
      <w:r>
        <w:t>ти.</w:t>
      </w:r>
      <w:r>
        <w:tab/>
      </w:r>
      <w:r>
        <w:tab/>
      </w:r>
      <w:r>
        <w:tab/>
        <w:t>Постановка перспективных</w:t>
      </w:r>
      <w:r>
        <w:tab/>
      </w:r>
      <w:r>
        <w:tab/>
      </w:r>
      <w:r>
        <w:tab/>
        <w:t>целей</w:t>
      </w:r>
      <w:r>
        <w:tab/>
      </w:r>
      <w:r>
        <w:tab/>
      </w:r>
      <w:r>
        <w:rPr>
          <w:spacing w:val="-16"/>
        </w:rPr>
        <w:t>и</w:t>
      </w:r>
    </w:p>
    <w:p w:rsidR="0018222B" w:rsidRDefault="00AC47B1">
      <w:pPr>
        <w:pStyle w:val="a3"/>
        <w:tabs>
          <w:tab w:val="left" w:pos="2331"/>
          <w:tab w:val="left" w:pos="3199"/>
          <w:tab w:val="left" w:pos="5482"/>
          <w:tab w:val="left" w:pos="7402"/>
          <w:tab w:val="left" w:pos="8989"/>
        </w:tabs>
        <w:spacing w:line="242" w:lineRule="auto"/>
        <w:ind w:left="212" w:right="153"/>
      </w:pPr>
      <w:proofErr w:type="gramStart"/>
      <w:r>
        <w:t>подчинение</w:t>
      </w:r>
      <w:proofErr w:type="gramEnd"/>
      <w:r>
        <w:tab/>
        <w:t>им</w:t>
      </w:r>
      <w:r>
        <w:tab/>
        <w:t>собственного</w:t>
      </w:r>
      <w:r>
        <w:tab/>
        <w:t>поведения</w:t>
      </w:r>
      <w:r>
        <w:tab/>
        <w:t>придает</w:t>
      </w:r>
      <w:r>
        <w:tab/>
      </w:r>
      <w:r>
        <w:rPr>
          <w:spacing w:val="-3"/>
        </w:rPr>
        <w:t xml:space="preserve">личности </w:t>
      </w:r>
      <w:r>
        <w:t>определенную нравственную</w:t>
      </w:r>
      <w:r>
        <w:rPr>
          <w:spacing w:val="1"/>
        </w:rPr>
        <w:t xml:space="preserve"> </w:t>
      </w:r>
      <w:r>
        <w:t>устойчивость.</w:t>
      </w:r>
    </w:p>
    <w:p w:rsidR="0018222B" w:rsidRDefault="0018222B">
      <w:pPr>
        <w:pStyle w:val="a3"/>
        <w:rPr>
          <w:sz w:val="38"/>
        </w:rPr>
      </w:pPr>
    </w:p>
    <w:p w:rsidR="0018222B" w:rsidRDefault="0018222B">
      <w:pPr>
        <w:pStyle w:val="a3"/>
        <w:spacing w:before="6"/>
        <w:rPr>
          <w:sz w:val="25"/>
        </w:rPr>
      </w:pPr>
    </w:p>
    <w:p w:rsidR="0018222B" w:rsidRDefault="00AC47B1">
      <w:pPr>
        <w:pStyle w:val="2"/>
        <w:ind w:left="930" w:right="160"/>
        <w:jc w:val="center"/>
      </w:pPr>
      <w:r>
        <w:rPr>
          <w:color w:val="234060"/>
        </w:rPr>
        <w:t>Основные факторы, влияющие на формирование положительной устойчивой мотивации к учебной деятельности</w:t>
      </w:r>
    </w:p>
    <w:p w:rsidR="0018222B" w:rsidRDefault="0018222B">
      <w:pPr>
        <w:pStyle w:val="a3"/>
        <w:spacing w:before="1"/>
        <w:rPr>
          <w:b/>
        </w:rPr>
      </w:pPr>
    </w:p>
    <w:p w:rsidR="0018222B" w:rsidRDefault="00AC47B1">
      <w:pPr>
        <w:pStyle w:val="a5"/>
        <w:numPr>
          <w:ilvl w:val="0"/>
          <w:numId w:val="8"/>
        </w:numPr>
        <w:tabs>
          <w:tab w:val="left" w:pos="1628"/>
          <w:tab w:val="left" w:pos="1629"/>
        </w:tabs>
        <w:spacing w:before="1"/>
        <w:rPr>
          <w:sz w:val="28"/>
        </w:rPr>
      </w:pPr>
      <w:proofErr w:type="gramStart"/>
      <w:r>
        <w:rPr>
          <w:sz w:val="28"/>
        </w:rPr>
        <w:t>содержание</w:t>
      </w:r>
      <w:proofErr w:type="gramEnd"/>
      <w:r>
        <w:rPr>
          <w:sz w:val="28"/>
        </w:rPr>
        <w:t xml:space="preserve"> 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ind w:left="1629"/>
        <w:rPr>
          <w:sz w:val="28"/>
        </w:rPr>
      </w:pPr>
      <w:proofErr w:type="gramStart"/>
      <w:r>
        <w:rPr>
          <w:sz w:val="28"/>
        </w:rPr>
        <w:t>организация</w:t>
      </w:r>
      <w:proofErr w:type="gramEnd"/>
      <w:r>
        <w:rPr>
          <w:sz w:val="28"/>
        </w:rPr>
        <w:t xml:space="preserve"> 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1"/>
        <w:ind w:left="1629"/>
        <w:rPr>
          <w:sz w:val="28"/>
        </w:rPr>
      </w:pPr>
      <w:proofErr w:type="gramStart"/>
      <w:r>
        <w:rPr>
          <w:sz w:val="28"/>
        </w:rPr>
        <w:t>коллективные</w:t>
      </w:r>
      <w:proofErr w:type="gramEnd"/>
      <w:r>
        <w:rPr>
          <w:sz w:val="28"/>
        </w:rPr>
        <w:t xml:space="preserve"> формы 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ind w:left="1629"/>
        <w:rPr>
          <w:sz w:val="28"/>
        </w:rPr>
      </w:pPr>
      <w:proofErr w:type="gramStart"/>
      <w:r>
        <w:rPr>
          <w:sz w:val="28"/>
        </w:rPr>
        <w:t>оценка</w:t>
      </w:r>
      <w:proofErr w:type="gramEnd"/>
      <w:r>
        <w:rPr>
          <w:sz w:val="28"/>
        </w:rPr>
        <w:t xml:space="preserve"> учебной деятельности;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2" w:line="240" w:lineRule="auto"/>
        <w:ind w:left="1629"/>
        <w:rPr>
          <w:sz w:val="28"/>
        </w:rPr>
      </w:pPr>
      <w:proofErr w:type="gramStart"/>
      <w:r>
        <w:rPr>
          <w:sz w:val="28"/>
        </w:rPr>
        <w:t>стиль</w:t>
      </w:r>
      <w:proofErr w:type="gramEnd"/>
      <w:r>
        <w:rPr>
          <w:sz w:val="28"/>
        </w:rPr>
        <w:t xml:space="preserve"> педагогической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учителя.</w:t>
      </w:r>
    </w:p>
    <w:p w:rsidR="0018222B" w:rsidRDefault="0018222B">
      <w:pPr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84"/>
        <w:ind w:left="927" w:right="160"/>
        <w:jc w:val="center"/>
      </w:pPr>
      <w:r>
        <w:rPr>
          <w:color w:val="234060"/>
        </w:rPr>
        <w:lastRenderedPageBreak/>
        <w:t>Алгоритм создания ситуации у</w:t>
      </w:r>
      <w:r>
        <w:rPr>
          <w:color w:val="234060"/>
        </w:rPr>
        <w:t>спеха.</w:t>
      </w:r>
    </w:p>
    <w:p w:rsidR="0018222B" w:rsidRDefault="0018222B">
      <w:pPr>
        <w:pStyle w:val="a3"/>
        <w:spacing w:before="13"/>
        <w:rPr>
          <w:b/>
          <w:sz w:val="27"/>
        </w:rPr>
      </w:pPr>
    </w:p>
    <w:p w:rsidR="0018222B" w:rsidRDefault="00AC47B1">
      <w:pPr>
        <w:pStyle w:val="a5"/>
        <w:numPr>
          <w:ilvl w:val="0"/>
          <w:numId w:val="6"/>
        </w:numPr>
        <w:tabs>
          <w:tab w:val="left" w:pos="1629"/>
        </w:tabs>
        <w:spacing w:line="240" w:lineRule="auto"/>
        <w:ind w:right="149" w:firstLine="708"/>
        <w:jc w:val="both"/>
        <w:rPr>
          <w:sz w:val="28"/>
        </w:rPr>
      </w:pPr>
      <w:r>
        <w:rPr>
          <w:sz w:val="28"/>
        </w:rPr>
        <w:t xml:space="preserve">На фоне эмоциональной комфортности </w:t>
      </w:r>
      <w:r>
        <w:rPr>
          <w:b/>
          <w:sz w:val="28"/>
        </w:rPr>
        <w:t xml:space="preserve">снятие страха </w:t>
      </w:r>
      <w:r>
        <w:rPr>
          <w:sz w:val="28"/>
        </w:rPr>
        <w:t>через фразы «Мы все пробуем и ищем, только так может что-то получиться. Люди учатся на своих ошибках, и находят 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решений».</w:t>
      </w:r>
    </w:p>
    <w:p w:rsidR="0018222B" w:rsidRDefault="00AC47B1">
      <w:pPr>
        <w:pStyle w:val="a5"/>
        <w:numPr>
          <w:ilvl w:val="0"/>
          <w:numId w:val="6"/>
        </w:numPr>
        <w:tabs>
          <w:tab w:val="left" w:pos="1629"/>
        </w:tabs>
        <w:spacing w:before="1" w:line="240" w:lineRule="auto"/>
        <w:ind w:right="149" w:firstLine="708"/>
        <w:jc w:val="both"/>
        <w:rPr>
          <w:sz w:val="28"/>
        </w:rPr>
      </w:pPr>
      <w:r>
        <w:rPr>
          <w:b/>
          <w:sz w:val="28"/>
        </w:rPr>
        <w:t>Авансирование успешного результата</w:t>
      </w:r>
      <w:r>
        <w:rPr>
          <w:sz w:val="28"/>
        </w:rPr>
        <w:t>. Выражайте свою твёрдую убеждённость в том, что ученик обязательно справится с поставленной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задачей.</w:t>
      </w:r>
      <w:r>
        <w:rPr>
          <w:spacing w:val="27"/>
          <w:sz w:val="28"/>
        </w:rPr>
        <w:t xml:space="preserve"> </w:t>
      </w:r>
      <w:r>
        <w:rPr>
          <w:sz w:val="28"/>
        </w:rPr>
        <w:t>«Я</w:t>
      </w:r>
      <w:r>
        <w:rPr>
          <w:spacing w:val="24"/>
          <w:sz w:val="28"/>
        </w:rPr>
        <w:t xml:space="preserve"> </w:t>
      </w:r>
      <w:r>
        <w:rPr>
          <w:sz w:val="28"/>
        </w:rPr>
        <w:t>даже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сомневаюсь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успешном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результате»,</w:t>
      </w:r>
    </w:p>
    <w:p w:rsidR="0018222B" w:rsidRDefault="00AC47B1">
      <w:pPr>
        <w:pStyle w:val="a3"/>
        <w:spacing w:line="388" w:lineRule="exact"/>
        <w:ind w:left="212"/>
        <w:jc w:val="both"/>
      </w:pPr>
      <w:r>
        <w:t>«</w:t>
      </w:r>
      <w:proofErr w:type="gramStart"/>
      <w:r>
        <w:t>у</w:t>
      </w:r>
      <w:proofErr w:type="gramEnd"/>
      <w:r>
        <w:t xml:space="preserve"> вас обязательно получиться».</w:t>
      </w:r>
    </w:p>
    <w:p w:rsidR="0018222B" w:rsidRDefault="00AC47B1">
      <w:pPr>
        <w:pStyle w:val="a5"/>
        <w:numPr>
          <w:ilvl w:val="0"/>
          <w:numId w:val="6"/>
        </w:numPr>
        <w:tabs>
          <w:tab w:val="left" w:pos="1629"/>
        </w:tabs>
        <w:spacing w:before="2" w:line="240" w:lineRule="auto"/>
        <w:ind w:right="153" w:firstLine="708"/>
        <w:jc w:val="both"/>
        <w:rPr>
          <w:sz w:val="28"/>
        </w:rPr>
      </w:pPr>
      <w:r>
        <w:rPr>
          <w:b/>
          <w:sz w:val="28"/>
        </w:rPr>
        <w:t xml:space="preserve">Скрытое инструктирование ребёнка в способах деятельности </w:t>
      </w:r>
      <w:r>
        <w:rPr>
          <w:sz w:val="28"/>
        </w:rPr>
        <w:t>через фразы «Возможно, лучше всего начать с…», «Выполняя работу, не забудьте</w:t>
      </w:r>
      <w:r>
        <w:rPr>
          <w:spacing w:val="-3"/>
          <w:sz w:val="28"/>
        </w:rPr>
        <w:t xml:space="preserve"> </w:t>
      </w:r>
      <w:r>
        <w:rPr>
          <w:sz w:val="28"/>
        </w:rPr>
        <w:t>о…».</w:t>
      </w:r>
    </w:p>
    <w:p w:rsidR="0018222B" w:rsidRDefault="00AC47B1">
      <w:pPr>
        <w:pStyle w:val="a5"/>
        <w:numPr>
          <w:ilvl w:val="0"/>
          <w:numId w:val="6"/>
        </w:numPr>
        <w:tabs>
          <w:tab w:val="left" w:pos="1629"/>
        </w:tabs>
        <w:spacing w:line="240" w:lineRule="auto"/>
        <w:ind w:right="144"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30976" behindDoc="1" locked="0" layoutInCell="1" allowOverlap="1">
            <wp:simplePos x="0" y="0"/>
            <wp:positionH relativeFrom="page">
              <wp:posOffset>4316729</wp:posOffset>
            </wp:positionH>
            <wp:positionV relativeFrom="paragraph">
              <wp:posOffset>626728</wp:posOffset>
            </wp:positionV>
            <wp:extent cx="2815589" cy="1859279"/>
            <wp:effectExtent l="0" t="0" r="0" b="0"/>
            <wp:wrapNone/>
            <wp:docPr id="19" name="image10.jpeg" descr="I:\Новая папка\картинки для книги\go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89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Внесение мотива </w:t>
      </w:r>
      <w:r>
        <w:rPr>
          <w:sz w:val="28"/>
        </w:rPr>
        <w:t>(обозначить практическую значимость). Показывайте, ради чего совершается эта деятельность. Например, в воспитательной работе «Без</w:t>
      </w:r>
      <w:r>
        <w:rPr>
          <w:spacing w:val="73"/>
          <w:sz w:val="28"/>
        </w:rPr>
        <w:t xml:space="preserve"> </w:t>
      </w:r>
      <w:r>
        <w:rPr>
          <w:sz w:val="28"/>
        </w:rPr>
        <w:t>твоей</w:t>
      </w:r>
    </w:p>
    <w:p w:rsidR="0018222B" w:rsidRDefault="00AC47B1">
      <w:pPr>
        <w:pStyle w:val="a3"/>
        <w:ind w:left="212" w:right="4756"/>
        <w:jc w:val="both"/>
      </w:pPr>
      <w:proofErr w:type="gramStart"/>
      <w:r>
        <w:t>помощи</w:t>
      </w:r>
      <w:proofErr w:type="gramEnd"/>
      <w:r>
        <w:t xml:space="preserve"> твоим товарища</w:t>
      </w:r>
      <w:r>
        <w:t>м не справиться…».</w:t>
      </w:r>
    </w:p>
    <w:p w:rsidR="0018222B" w:rsidRDefault="00AC47B1">
      <w:pPr>
        <w:pStyle w:val="2"/>
        <w:numPr>
          <w:ilvl w:val="0"/>
          <w:numId w:val="6"/>
        </w:numPr>
        <w:tabs>
          <w:tab w:val="left" w:pos="1629"/>
        </w:tabs>
        <w:ind w:left="1629"/>
        <w:jc w:val="both"/>
      </w:pPr>
      <w:r>
        <w:t>Персональная</w:t>
      </w:r>
    </w:p>
    <w:p w:rsidR="0018222B" w:rsidRDefault="00AC47B1">
      <w:pPr>
        <w:pStyle w:val="a3"/>
        <w:tabs>
          <w:tab w:val="left" w:pos="3949"/>
        </w:tabs>
        <w:spacing w:before="2"/>
        <w:ind w:left="212" w:right="4760"/>
        <w:jc w:val="both"/>
      </w:pPr>
      <w:proofErr w:type="gramStart"/>
      <w:r>
        <w:rPr>
          <w:b/>
        </w:rPr>
        <w:t>исключительность</w:t>
      </w:r>
      <w:proofErr w:type="gramEnd"/>
      <w:r>
        <w:t>.</w:t>
      </w:r>
      <w:r>
        <w:tab/>
      </w:r>
      <w:r>
        <w:rPr>
          <w:spacing w:val="-3"/>
        </w:rPr>
        <w:t xml:space="preserve">Обозначайте </w:t>
      </w:r>
      <w:r>
        <w:t>важность усилий ребёнка. «Только ты и мог бы», «Только тебе, я могу доверить…», «Ни к кому, кроме тебя, я не могу обратиться с этой</w:t>
      </w:r>
      <w:r>
        <w:rPr>
          <w:spacing w:val="-10"/>
        </w:rPr>
        <w:t xml:space="preserve"> </w:t>
      </w:r>
      <w:r>
        <w:t>просьбой…».</w:t>
      </w:r>
    </w:p>
    <w:p w:rsidR="0018222B" w:rsidRDefault="00AC47B1">
      <w:pPr>
        <w:pStyle w:val="a5"/>
        <w:numPr>
          <w:ilvl w:val="0"/>
          <w:numId w:val="6"/>
        </w:numPr>
        <w:tabs>
          <w:tab w:val="left" w:pos="1713"/>
        </w:tabs>
        <w:spacing w:line="388" w:lineRule="exact"/>
        <w:ind w:left="1713" w:hanging="793"/>
        <w:jc w:val="both"/>
        <w:rPr>
          <w:sz w:val="28"/>
        </w:rPr>
      </w:pPr>
      <w:r>
        <w:rPr>
          <w:sz w:val="28"/>
        </w:rPr>
        <w:t xml:space="preserve">Мобилизация активности, или </w:t>
      </w:r>
      <w:r>
        <w:rPr>
          <w:b/>
          <w:sz w:val="28"/>
        </w:rPr>
        <w:t>педагогическое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внушение</w:t>
      </w:r>
      <w:r>
        <w:rPr>
          <w:sz w:val="28"/>
        </w:rPr>
        <w:t>.</w:t>
      </w:r>
    </w:p>
    <w:p w:rsidR="0018222B" w:rsidRDefault="00AC47B1">
      <w:pPr>
        <w:pStyle w:val="a3"/>
        <w:spacing w:before="1"/>
        <w:ind w:left="212"/>
        <w:jc w:val="both"/>
      </w:pPr>
      <w:r>
        <w:t>«Так хочется поскорее увидеть…».</w:t>
      </w:r>
    </w:p>
    <w:p w:rsidR="0018222B" w:rsidRDefault="00AC47B1">
      <w:pPr>
        <w:pStyle w:val="a5"/>
        <w:numPr>
          <w:ilvl w:val="0"/>
          <w:numId w:val="6"/>
        </w:numPr>
        <w:tabs>
          <w:tab w:val="left" w:pos="1629"/>
        </w:tabs>
        <w:spacing w:before="5" w:line="237" w:lineRule="auto"/>
        <w:ind w:right="147" w:firstLine="708"/>
        <w:jc w:val="both"/>
        <w:rPr>
          <w:sz w:val="28"/>
        </w:rPr>
      </w:pPr>
      <w:r>
        <w:rPr>
          <w:b/>
          <w:sz w:val="28"/>
        </w:rPr>
        <w:t>Высокая оценка деталей</w:t>
      </w:r>
      <w:r>
        <w:rPr>
          <w:sz w:val="28"/>
        </w:rPr>
        <w:t>. «Тебе особенно удалось то объяснение…», «Больше всего мне в твоей работе</w:t>
      </w:r>
      <w:r>
        <w:rPr>
          <w:spacing w:val="-13"/>
          <w:sz w:val="28"/>
        </w:rPr>
        <w:t xml:space="preserve"> </w:t>
      </w:r>
      <w:r>
        <w:rPr>
          <w:sz w:val="28"/>
        </w:rPr>
        <w:t>понравилось…».</w:t>
      </w: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spacing w:before="1"/>
        <w:rPr>
          <w:sz w:val="15"/>
        </w:rPr>
      </w:pPr>
    </w:p>
    <w:p w:rsidR="0018222B" w:rsidRDefault="00AC47B1">
      <w:pPr>
        <w:pStyle w:val="2"/>
        <w:spacing w:before="100"/>
        <w:ind w:left="788" w:right="160"/>
        <w:jc w:val="center"/>
      </w:pPr>
      <w:r>
        <w:pict>
          <v:rect id="_x0000_s1057" style="position:absolute;left:0;text-align:left;margin-left:310.9pt;margin-top:5pt;width:.2pt;height:19.4pt;z-index:-16086016;mso-position-horizontal-relative:page" fillcolor="black" stroked="f">
            <w10:wrap anchorx="page"/>
          </v:rect>
        </w:pict>
      </w:r>
      <w:r>
        <w:rPr>
          <w:color w:val="234060"/>
        </w:rPr>
        <w:t>Основные методы создания ситуации успеха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5"/>
        <w:numPr>
          <w:ilvl w:val="0"/>
          <w:numId w:val="5"/>
        </w:numPr>
        <w:tabs>
          <w:tab w:val="left" w:pos="1628"/>
          <w:tab w:val="left" w:pos="1629"/>
        </w:tabs>
        <w:spacing w:line="240" w:lineRule="auto"/>
        <w:ind w:left="1629"/>
        <w:rPr>
          <w:rFonts w:ascii="Wingdings" w:hAnsi="Wingdings"/>
          <w:sz w:val="28"/>
        </w:rPr>
      </w:pPr>
      <w:r>
        <w:rPr>
          <w:sz w:val="28"/>
        </w:rPr>
        <w:t>Похвала.</w:t>
      </w:r>
    </w:p>
    <w:p w:rsidR="0018222B" w:rsidRDefault="00AC47B1">
      <w:pPr>
        <w:pStyle w:val="a5"/>
        <w:numPr>
          <w:ilvl w:val="0"/>
          <w:numId w:val="5"/>
        </w:numPr>
        <w:tabs>
          <w:tab w:val="left" w:pos="1629"/>
        </w:tabs>
        <w:spacing w:before="2" w:line="240" w:lineRule="auto"/>
        <w:ind w:right="151" w:firstLine="708"/>
        <w:jc w:val="both"/>
        <w:rPr>
          <w:rFonts w:ascii="Wingdings" w:hAnsi="Wingdings"/>
          <w:sz w:val="28"/>
        </w:rPr>
      </w:pPr>
      <w:r>
        <w:rPr>
          <w:sz w:val="28"/>
        </w:rPr>
        <w:t>Анонсирование. Смысл анонсирования состоит в предварительном обсуждении того, что ребёнок должен будет сделать (репетиция предстоящего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</w:t>
      </w:r>
    </w:p>
    <w:p w:rsidR="0018222B" w:rsidRDefault="00AC47B1">
      <w:pPr>
        <w:pStyle w:val="a5"/>
        <w:numPr>
          <w:ilvl w:val="0"/>
          <w:numId w:val="5"/>
        </w:numPr>
        <w:tabs>
          <w:tab w:val="left" w:pos="1629"/>
        </w:tabs>
        <w:spacing w:line="240" w:lineRule="auto"/>
        <w:ind w:right="152" w:firstLine="708"/>
        <w:jc w:val="both"/>
        <w:rPr>
          <w:rFonts w:ascii="Wingdings" w:hAnsi="Wingdings"/>
          <w:sz w:val="28"/>
        </w:rPr>
      </w:pPr>
      <w:r>
        <w:rPr>
          <w:sz w:val="28"/>
        </w:rPr>
        <w:t>«Эврика!». Суть этого приёма состоит в том, чтобы создать условия, при которых ребёнок, выполняя учебное задани</w:t>
      </w:r>
      <w:r>
        <w:rPr>
          <w:sz w:val="28"/>
        </w:rPr>
        <w:t>е, неожиданно для себя пришёл бы к выводу, открывая</w:t>
      </w:r>
      <w:r>
        <w:rPr>
          <w:spacing w:val="-14"/>
          <w:sz w:val="28"/>
        </w:rPr>
        <w:t xml:space="preserve"> </w:t>
      </w:r>
      <w:r>
        <w:rPr>
          <w:sz w:val="28"/>
        </w:rPr>
        <w:t>неизвестное.</w:t>
      </w:r>
    </w:p>
    <w:p w:rsidR="0018222B" w:rsidRDefault="0018222B">
      <w:pPr>
        <w:jc w:val="both"/>
        <w:rPr>
          <w:rFonts w:ascii="Wingdings" w:hAnsi="Wingdings"/>
          <w:sz w:val="28"/>
        </w:rPr>
        <w:sectPr w:rsidR="0018222B">
          <w:pgSz w:w="11910" w:h="16840"/>
          <w:pgMar w:top="10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a5"/>
        <w:numPr>
          <w:ilvl w:val="0"/>
          <w:numId w:val="5"/>
        </w:numPr>
        <w:tabs>
          <w:tab w:val="left" w:pos="1713"/>
        </w:tabs>
        <w:spacing w:before="71" w:line="240" w:lineRule="auto"/>
        <w:ind w:right="145" w:firstLine="708"/>
        <w:jc w:val="both"/>
        <w:rPr>
          <w:rFonts w:ascii="Wingdings" w:hAnsi="Wingdings"/>
          <w:sz w:val="24"/>
        </w:rPr>
      </w:pPr>
      <w:r>
        <w:rPr>
          <w:sz w:val="28"/>
        </w:rPr>
        <w:lastRenderedPageBreak/>
        <w:t>«Эмоциональное поглаживание». С лёгкостью раздавайте комплементы. «Молодец!», «Умница» – это не только похвала, но и констатация факта. Ребёнок будет стараться, потому что поверил учителю.</w:t>
      </w:r>
    </w:p>
    <w:p w:rsidR="0018222B" w:rsidRDefault="0018222B">
      <w:pPr>
        <w:pStyle w:val="a3"/>
        <w:spacing w:before="13"/>
        <w:rPr>
          <w:sz w:val="16"/>
        </w:rPr>
      </w:pPr>
    </w:p>
    <w:p w:rsidR="0018222B" w:rsidRDefault="00AC47B1">
      <w:pPr>
        <w:pStyle w:val="2"/>
        <w:spacing w:before="100"/>
        <w:ind w:left="3837"/>
      </w:pPr>
      <w:r>
        <w:rPr>
          <w:color w:val="234060"/>
        </w:rPr>
        <w:t>Как стимулировать учащихся?</w:t>
      </w:r>
    </w:p>
    <w:p w:rsidR="0018222B" w:rsidRDefault="0018222B">
      <w:pPr>
        <w:pStyle w:val="a3"/>
        <w:spacing w:before="4"/>
        <w:rPr>
          <w:b/>
          <w:sz w:val="36"/>
        </w:rPr>
      </w:pP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1" w:line="240" w:lineRule="auto"/>
        <w:ind w:hanging="72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3947159</wp:posOffset>
            </wp:positionH>
            <wp:positionV relativeFrom="paragraph">
              <wp:posOffset>-58055</wp:posOffset>
            </wp:positionV>
            <wp:extent cx="3181349" cy="2133600"/>
            <wp:effectExtent l="0" t="0" r="0" b="0"/>
            <wp:wrapNone/>
            <wp:docPr id="21" name="image11.jpeg" descr="I:\Новая папка\картинки для книги\урок-в-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4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</w:rPr>
        <w:t>опирайтесь</w:t>
      </w:r>
      <w:proofErr w:type="gramEnd"/>
      <w:r>
        <w:rPr>
          <w:sz w:val="28"/>
        </w:rPr>
        <w:t xml:space="preserve"> на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1" w:line="240" w:lineRule="auto"/>
        <w:ind w:right="6444" w:hanging="721"/>
        <w:rPr>
          <w:sz w:val="28"/>
        </w:rPr>
      </w:pPr>
      <w:proofErr w:type="gramStart"/>
      <w:r>
        <w:rPr>
          <w:sz w:val="28"/>
        </w:rPr>
        <w:t>используйте</w:t>
      </w:r>
      <w:proofErr w:type="gramEnd"/>
      <w:r>
        <w:rPr>
          <w:sz w:val="28"/>
        </w:rPr>
        <w:t xml:space="preserve"> и</w:t>
      </w:r>
      <w:r>
        <w:rPr>
          <w:sz w:val="28"/>
        </w:rPr>
        <w:t>дентификацию;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line="390" w:lineRule="exact"/>
        <w:ind w:hanging="721"/>
        <w:rPr>
          <w:sz w:val="28"/>
        </w:rPr>
      </w:pPr>
      <w:proofErr w:type="gramStart"/>
      <w:r>
        <w:rPr>
          <w:sz w:val="28"/>
        </w:rPr>
        <w:t>дайте</w:t>
      </w:r>
      <w:proofErr w:type="gramEnd"/>
      <w:r>
        <w:rPr>
          <w:sz w:val="28"/>
        </w:rPr>
        <w:t xml:space="preserve"> обучаемым</w:t>
      </w:r>
      <w:r>
        <w:rPr>
          <w:spacing w:val="-12"/>
          <w:sz w:val="28"/>
        </w:rPr>
        <w:t xml:space="preserve"> </w:t>
      </w:r>
      <w:r>
        <w:rPr>
          <w:sz w:val="28"/>
        </w:rPr>
        <w:t>шанс;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proofErr w:type="gramStart"/>
      <w:r>
        <w:rPr>
          <w:sz w:val="28"/>
        </w:rPr>
        <w:t>используйте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ситуацию;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используйте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намерения;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2" w:line="240" w:lineRule="auto"/>
        <w:ind w:right="6332" w:hanging="721"/>
        <w:rPr>
          <w:sz w:val="28"/>
        </w:rPr>
      </w:pPr>
      <w:proofErr w:type="gramStart"/>
      <w:r>
        <w:rPr>
          <w:sz w:val="28"/>
        </w:rPr>
        <w:t>сделайте</w:t>
      </w:r>
      <w:proofErr w:type="gramEnd"/>
      <w:r>
        <w:rPr>
          <w:sz w:val="28"/>
        </w:rPr>
        <w:t xml:space="preserve"> работу </w:t>
      </w:r>
      <w:r>
        <w:rPr>
          <w:spacing w:val="-1"/>
          <w:sz w:val="28"/>
        </w:rPr>
        <w:t>привлекательной;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line="240" w:lineRule="auto"/>
        <w:ind w:right="5579" w:hanging="721"/>
        <w:rPr>
          <w:sz w:val="28"/>
        </w:rPr>
      </w:pPr>
      <w:proofErr w:type="gramStart"/>
      <w:r>
        <w:rPr>
          <w:sz w:val="28"/>
        </w:rPr>
        <w:t>учитывайте</w:t>
      </w:r>
      <w:proofErr w:type="gramEnd"/>
      <w:r>
        <w:rPr>
          <w:sz w:val="28"/>
        </w:rPr>
        <w:t xml:space="preserve"> интересы</w:t>
      </w:r>
      <w:r>
        <w:rPr>
          <w:spacing w:val="-13"/>
          <w:sz w:val="28"/>
        </w:rPr>
        <w:t xml:space="preserve"> </w:t>
      </w:r>
      <w:r>
        <w:rPr>
          <w:sz w:val="28"/>
        </w:rPr>
        <w:t>и склонности;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показывайте</w:t>
      </w:r>
      <w:proofErr w:type="gramEnd"/>
      <w:r>
        <w:rPr>
          <w:sz w:val="28"/>
        </w:rPr>
        <w:t xml:space="preserve"> последствия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поступков;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признавайте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достоинства;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1" w:line="240" w:lineRule="auto"/>
        <w:ind w:hanging="721"/>
        <w:rPr>
          <w:sz w:val="28"/>
        </w:rPr>
      </w:pPr>
      <w:proofErr w:type="gramStart"/>
      <w:r>
        <w:rPr>
          <w:sz w:val="28"/>
        </w:rPr>
        <w:t>одобряйте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успехи;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proofErr w:type="gramStart"/>
      <w:r>
        <w:rPr>
          <w:sz w:val="28"/>
        </w:rPr>
        <w:t>переходите</w:t>
      </w:r>
      <w:proofErr w:type="gramEnd"/>
      <w:r>
        <w:rPr>
          <w:sz w:val="28"/>
        </w:rPr>
        <w:t xml:space="preserve"> 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контракты;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поддерживайте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соперничество;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proofErr w:type="gramStart"/>
      <w:r>
        <w:rPr>
          <w:sz w:val="28"/>
        </w:rPr>
        <w:t>дайте</w:t>
      </w:r>
      <w:proofErr w:type="gramEnd"/>
      <w:r>
        <w:rPr>
          <w:sz w:val="28"/>
        </w:rPr>
        <w:t xml:space="preserve"> шанс спасти свой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престиж;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обращайтесь</w:t>
      </w:r>
      <w:proofErr w:type="gramEnd"/>
      <w:r>
        <w:rPr>
          <w:sz w:val="28"/>
        </w:rPr>
        <w:t xml:space="preserve"> 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самолюбию;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proofErr w:type="gramStart"/>
      <w:r>
        <w:rPr>
          <w:sz w:val="28"/>
        </w:rPr>
        <w:t>хвалите</w:t>
      </w:r>
      <w:proofErr w:type="gramEnd"/>
      <w:r>
        <w:rPr>
          <w:sz w:val="28"/>
        </w:rPr>
        <w:t>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показывайте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proofErr w:type="gramStart"/>
      <w:r>
        <w:rPr>
          <w:sz w:val="28"/>
        </w:rPr>
        <w:t>создавайте</w:t>
      </w:r>
      <w:proofErr w:type="gramEnd"/>
      <w:r>
        <w:rPr>
          <w:sz w:val="28"/>
        </w:rPr>
        <w:t xml:space="preserve"> хорошую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ищите</w:t>
      </w:r>
      <w:proofErr w:type="gramEnd"/>
      <w:r>
        <w:rPr>
          <w:sz w:val="28"/>
        </w:rPr>
        <w:t xml:space="preserve"> нестандартные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spacing w:before="2"/>
        <w:ind w:hanging="721"/>
        <w:rPr>
          <w:sz w:val="28"/>
        </w:rPr>
      </w:pPr>
      <w:proofErr w:type="gramStart"/>
      <w:r>
        <w:rPr>
          <w:sz w:val="28"/>
        </w:rPr>
        <w:t>создавайте</w:t>
      </w:r>
      <w:proofErr w:type="gramEnd"/>
      <w:r>
        <w:rPr>
          <w:sz w:val="28"/>
        </w:rPr>
        <w:t xml:space="preserve"> 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признания;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40"/>
          <w:tab w:val="left" w:pos="1641"/>
        </w:tabs>
        <w:ind w:hanging="721"/>
        <w:rPr>
          <w:sz w:val="28"/>
        </w:rPr>
      </w:pPr>
      <w:proofErr w:type="gramStart"/>
      <w:r>
        <w:rPr>
          <w:sz w:val="28"/>
        </w:rPr>
        <w:t>критикуйте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сопереживая.</w:t>
      </w:r>
    </w:p>
    <w:p w:rsidR="0018222B" w:rsidRDefault="0018222B">
      <w:pPr>
        <w:pStyle w:val="a3"/>
        <w:spacing w:before="1"/>
        <w:rPr>
          <w:sz w:val="42"/>
        </w:rPr>
      </w:pPr>
    </w:p>
    <w:p w:rsidR="0018222B" w:rsidRDefault="00AC47B1">
      <w:pPr>
        <w:pStyle w:val="2"/>
        <w:ind w:left="218" w:right="160"/>
        <w:jc w:val="center"/>
      </w:pPr>
      <w:r>
        <w:rPr>
          <w:color w:val="234060"/>
        </w:rPr>
        <w:t>Критерии продуктивного педагогического общения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3"/>
        <w:ind w:left="924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945197</wp:posOffset>
            </wp:positionH>
            <wp:positionV relativeFrom="paragraph">
              <wp:posOffset>68944</wp:posOffset>
            </wp:positionV>
            <wp:extent cx="116840" cy="15493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благоприятного психологического климата.</w:t>
      </w:r>
    </w:p>
    <w:p w:rsidR="0018222B" w:rsidRDefault="00AC47B1">
      <w:pPr>
        <w:pStyle w:val="a3"/>
        <w:spacing w:before="2" w:line="242" w:lineRule="auto"/>
        <w:ind w:left="932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947737</wp:posOffset>
            </wp:positionH>
            <wp:positionV relativeFrom="paragraph">
              <wp:posOffset>70214</wp:posOffset>
            </wp:positionV>
            <wp:extent cx="116840" cy="154940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определённых межличностных отношений в учебной группе.</w:t>
      </w:r>
    </w:p>
    <w:p w:rsidR="0018222B" w:rsidRDefault="00AC47B1">
      <w:pPr>
        <w:pStyle w:val="a3"/>
        <w:ind w:left="932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947737</wp:posOffset>
            </wp:positionH>
            <wp:positionV relativeFrom="paragraph">
              <wp:posOffset>68944</wp:posOffset>
            </wp:positionV>
            <wp:extent cx="116840" cy="154940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Межличностные отношения должны формироваться целенаправленно.</w:t>
      </w:r>
    </w:p>
    <w:p w:rsidR="0018222B" w:rsidRDefault="0018222B">
      <w:p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71"/>
        <w:ind w:left="930" w:right="160"/>
        <w:jc w:val="center"/>
      </w:pPr>
      <w:r>
        <w:rPr>
          <w:color w:val="17365D"/>
        </w:rPr>
        <w:lastRenderedPageBreak/>
        <w:t>Установки и действия педагога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line="240" w:lineRule="auto"/>
        <w:ind w:left="212" w:right="155" w:firstLine="708"/>
        <w:rPr>
          <w:sz w:val="28"/>
        </w:rPr>
      </w:pPr>
      <w:proofErr w:type="gramStart"/>
      <w:r>
        <w:rPr>
          <w:sz w:val="28"/>
        </w:rPr>
        <w:t>совместная</w:t>
      </w:r>
      <w:proofErr w:type="gramEnd"/>
      <w:r>
        <w:rPr>
          <w:sz w:val="28"/>
        </w:rPr>
        <w:t xml:space="preserve"> с детьми работа по осмыслению и принятию цели предстоящей деятельности и постановке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line="390" w:lineRule="exact"/>
        <w:ind w:left="1629"/>
        <w:rPr>
          <w:sz w:val="28"/>
        </w:rPr>
      </w:pPr>
      <w:proofErr w:type="gramStart"/>
      <w:r>
        <w:rPr>
          <w:sz w:val="28"/>
        </w:rPr>
        <w:t>выбор</w:t>
      </w:r>
      <w:proofErr w:type="gramEnd"/>
      <w:r>
        <w:rPr>
          <w:sz w:val="28"/>
        </w:rPr>
        <w:t xml:space="preserve"> средств, адекватных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цели;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2" w:line="240" w:lineRule="auto"/>
        <w:ind w:left="1629"/>
        <w:rPr>
          <w:sz w:val="28"/>
        </w:rPr>
      </w:pPr>
      <w:proofErr w:type="gramStart"/>
      <w:r>
        <w:rPr>
          <w:sz w:val="28"/>
        </w:rPr>
        <w:t>учет</w:t>
      </w:r>
      <w:proofErr w:type="gramEnd"/>
      <w:r>
        <w:rPr>
          <w:sz w:val="28"/>
        </w:rPr>
        <w:t xml:space="preserve"> возрастных особенностей шко</w:t>
      </w:r>
      <w:r>
        <w:rPr>
          <w:sz w:val="28"/>
        </w:rPr>
        <w:t>льников;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9"/>
        </w:tabs>
        <w:spacing w:before="2" w:line="240" w:lineRule="auto"/>
        <w:ind w:left="920" w:right="5216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4027170</wp:posOffset>
            </wp:positionH>
            <wp:positionV relativeFrom="paragraph">
              <wp:posOffset>44561</wp:posOffset>
            </wp:positionV>
            <wp:extent cx="3004185" cy="2164079"/>
            <wp:effectExtent l="0" t="0" r="0" b="0"/>
            <wp:wrapNone/>
            <wp:docPr id="29" name="image13.jpeg" descr="C:\Users\user\Desktop\картинки для книги\pervui-uchitel-vzaimootnos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</w:rPr>
        <w:t>выбор</w:t>
      </w:r>
      <w:proofErr w:type="gramEnd"/>
      <w:r>
        <w:rPr>
          <w:sz w:val="28"/>
        </w:rPr>
        <w:t xml:space="preserve"> действия </w:t>
      </w:r>
      <w:r>
        <w:rPr>
          <w:spacing w:val="-11"/>
          <w:sz w:val="28"/>
        </w:rPr>
        <w:t xml:space="preserve">в </w:t>
      </w:r>
      <w:r>
        <w:rPr>
          <w:sz w:val="28"/>
        </w:rPr>
        <w:t>соответствии с возможностями ученика;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9"/>
        </w:tabs>
        <w:spacing w:line="388" w:lineRule="exact"/>
        <w:ind w:left="1629"/>
        <w:jc w:val="both"/>
        <w:rPr>
          <w:sz w:val="28"/>
        </w:rPr>
      </w:pPr>
      <w:proofErr w:type="gramStart"/>
      <w:r>
        <w:rPr>
          <w:sz w:val="28"/>
        </w:rPr>
        <w:t>использование</w:t>
      </w:r>
      <w:proofErr w:type="gramEnd"/>
    </w:p>
    <w:p w:rsidR="0018222B" w:rsidRDefault="00AC47B1">
      <w:pPr>
        <w:pStyle w:val="a3"/>
        <w:spacing w:before="5" w:line="237" w:lineRule="auto"/>
        <w:ind w:left="920" w:right="5218"/>
        <w:jc w:val="both"/>
      </w:pPr>
      <w:proofErr w:type="gramStart"/>
      <w:r>
        <w:t>проблемных</w:t>
      </w:r>
      <w:proofErr w:type="gramEnd"/>
      <w:r>
        <w:t xml:space="preserve"> ситуаций, споров, дискуссий;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  <w:tab w:val="left" w:pos="4316"/>
        </w:tabs>
        <w:spacing w:before="8" w:line="237" w:lineRule="auto"/>
        <w:ind w:left="920" w:right="5218" w:firstLine="0"/>
        <w:rPr>
          <w:sz w:val="28"/>
        </w:rPr>
      </w:pPr>
      <w:proofErr w:type="gramStart"/>
      <w:r>
        <w:rPr>
          <w:sz w:val="28"/>
        </w:rPr>
        <w:t>нестандартная</w:t>
      </w:r>
      <w:proofErr w:type="gramEnd"/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  <w:tab w:val="left" w:pos="3936"/>
        </w:tabs>
        <w:spacing w:before="7" w:line="237" w:lineRule="auto"/>
        <w:ind w:left="920" w:right="5215" w:firstLine="0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z w:val="28"/>
        </w:rPr>
        <w:tab/>
      </w:r>
      <w:r>
        <w:rPr>
          <w:spacing w:val="-3"/>
          <w:sz w:val="28"/>
        </w:rPr>
        <w:t xml:space="preserve">ситуации </w:t>
      </w:r>
      <w:r>
        <w:rPr>
          <w:sz w:val="28"/>
        </w:rPr>
        <w:t>успеха;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4" w:line="240" w:lineRule="auto"/>
        <w:ind w:left="920" w:right="148" w:firstLine="0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z w:val="28"/>
        </w:rPr>
        <w:t xml:space="preserve"> атмосферы взаимопонимания и сотрудничества на уроке;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  <w:tab w:val="left" w:pos="4139"/>
          <w:tab w:val="left" w:pos="6094"/>
          <w:tab w:val="left" w:pos="6742"/>
          <w:tab w:val="left" w:pos="9525"/>
        </w:tabs>
        <w:spacing w:line="240" w:lineRule="auto"/>
        <w:ind w:left="920" w:right="155" w:firstLine="0"/>
        <w:rPr>
          <w:sz w:val="28"/>
        </w:rPr>
      </w:pPr>
      <w:proofErr w:type="gramStart"/>
      <w:r>
        <w:rPr>
          <w:sz w:val="28"/>
        </w:rPr>
        <w:t>использование</w:t>
      </w:r>
      <w:proofErr w:type="gramEnd"/>
      <w:r>
        <w:rPr>
          <w:sz w:val="28"/>
        </w:rPr>
        <w:tab/>
        <w:t>групповых</w:t>
      </w:r>
      <w:r>
        <w:rPr>
          <w:sz w:val="28"/>
        </w:rPr>
        <w:tab/>
        <w:t>и</w:t>
      </w:r>
      <w:r>
        <w:rPr>
          <w:sz w:val="28"/>
        </w:rPr>
        <w:tab/>
        <w:t>индивидуальных</w:t>
      </w:r>
      <w:r>
        <w:rPr>
          <w:sz w:val="28"/>
        </w:rPr>
        <w:tab/>
      </w:r>
      <w:r>
        <w:rPr>
          <w:spacing w:val="-5"/>
          <w:sz w:val="28"/>
        </w:rPr>
        <w:t xml:space="preserve">форм </w:t>
      </w:r>
      <w:r>
        <w:rPr>
          <w:sz w:val="28"/>
        </w:rPr>
        <w:t>организации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line="390" w:lineRule="exact"/>
        <w:ind w:left="1629"/>
        <w:rPr>
          <w:sz w:val="28"/>
        </w:rPr>
      </w:pPr>
      <w:proofErr w:type="gramStart"/>
      <w:r>
        <w:rPr>
          <w:sz w:val="28"/>
        </w:rPr>
        <w:t>эмоциональная</w:t>
      </w:r>
      <w:proofErr w:type="gramEnd"/>
      <w:r>
        <w:rPr>
          <w:sz w:val="28"/>
        </w:rPr>
        <w:t xml:space="preserve"> речь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5" w:line="237" w:lineRule="auto"/>
        <w:ind w:left="920" w:right="157" w:firstLine="0"/>
        <w:rPr>
          <w:sz w:val="28"/>
        </w:rPr>
      </w:pPr>
      <w:proofErr w:type="gramStart"/>
      <w:r>
        <w:rPr>
          <w:sz w:val="28"/>
        </w:rPr>
        <w:t>использование</w:t>
      </w:r>
      <w:proofErr w:type="gramEnd"/>
      <w:r>
        <w:rPr>
          <w:sz w:val="28"/>
        </w:rPr>
        <w:t xml:space="preserve"> познавательных и дидактических игр, игровых технологий;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5"/>
        <w:ind w:left="1629"/>
        <w:rPr>
          <w:sz w:val="28"/>
        </w:rPr>
      </w:pPr>
      <w:proofErr w:type="gramStart"/>
      <w:r>
        <w:rPr>
          <w:sz w:val="28"/>
        </w:rPr>
        <w:t>применение</w:t>
      </w:r>
      <w:proofErr w:type="gramEnd"/>
      <w:r>
        <w:rPr>
          <w:sz w:val="28"/>
        </w:rPr>
        <w:t xml:space="preserve"> поощрения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порицания;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ind w:left="1629"/>
        <w:rPr>
          <w:sz w:val="28"/>
        </w:rPr>
      </w:pPr>
      <w:proofErr w:type="gramStart"/>
      <w:r>
        <w:rPr>
          <w:sz w:val="28"/>
        </w:rPr>
        <w:t>вера</w:t>
      </w:r>
      <w:proofErr w:type="gramEnd"/>
      <w:r>
        <w:rPr>
          <w:sz w:val="28"/>
        </w:rPr>
        <w:t xml:space="preserve"> учителя в возможности ученика;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1" w:line="240" w:lineRule="auto"/>
        <w:ind w:left="1629"/>
        <w:rPr>
          <w:sz w:val="28"/>
        </w:rPr>
      </w:pPr>
      <w:proofErr w:type="gramStart"/>
      <w:r>
        <w:rPr>
          <w:sz w:val="28"/>
        </w:rPr>
        <w:t>формирование</w:t>
      </w:r>
      <w:proofErr w:type="gramEnd"/>
      <w:r>
        <w:rPr>
          <w:sz w:val="28"/>
        </w:rPr>
        <w:t xml:space="preserve"> адекватной самооценки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9"/>
        </w:tabs>
        <w:spacing w:before="2" w:line="240" w:lineRule="auto"/>
        <w:ind w:left="920" w:right="151" w:firstLine="0"/>
        <w:jc w:val="both"/>
        <w:rPr>
          <w:sz w:val="28"/>
        </w:rPr>
      </w:pPr>
      <w:proofErr w:type="gramStart"/>
      <w:r>
        <w:rPr>
          <w:sz w:val="28"/>
        </w:rPr>
        <w:t>стимулирование</w:t>
      </w:r>
      <w:proofErr w:type="gramEnd"/>
      <w:r>
        <w:rPr>
          <w:sz w:val="28"/>
        </w:rPr>
        <w:t xml:space="preserve"> учеников к выбору и самостоятельному использованию разных способов выполнения заданий без боязни ошибиться;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9"/>
        </w:tabs>
        <w:spacing w:line="240" w:lineRule="auto"/>
        <w:ind w:left="920" w:right="152" w:firstLine="0"/>
        <w:jc w:val="both"/>
        <w:rPr>
          <w:sz w:val="28"/>
        </w:rPr>
      </w:pPr>
      <w:proofErr w:type="gramStart"/>
      <w:r>
        <w:rPr>
          <w:sz w:val="28"/>
        </w:rPr>
        <w:t>оценка</w:t>
      </w:r>
      <w:proofErr w:type="gramEnd"/>
      <w:r>
        <w:rPr>
          <w:sz w:val="28"/>
        </w:rPr>
        <w:t xml:space="preserve"> деятельности ученика не только по конечному результату (правильно - неправильно),</w:t>
      </w:r>
      <w:r>
        <w:rPr>
          <w:sz w:val="28"/>
        </w:rPr>
        <w:t xml:space="preserve"> но и по процессу его достижения.</w:t>
      </w:r>
    </w:p>
    <w:p w:rsidR="0018222B" w:rsidRDefault="00AC47B1">
      <w:pPr>
        <w:pStyle w:val="2"/>
        <w:spacing w:before="331"/>
        <w:ind w:left="1108"/>
      </w:pPr>
      <w:r>
        <w:rPr>
          <w:color w:val="234060"/>
        </w:rPr>
        <w:t>Что мешает учителю создать здоровую мотивационную сферу?</w:t>
      </w:r>
    </w:p>
    <w:p w:rsidR="0018222B" w:rsidRDefault="00AC47B1">
      <w:pPr>
        <w:pStyle w:val="a5"/>
        <w:numPr>
          <w:ilvl w:val="0"/>
          <w:numId w:val="4"/>
        </w:numPr>
        <w:tabs>
          <w:tab w:val="left" w:pos="1628"/>
          <w:tab w:val="left" w:pos="1629"/>
        </w:tabs>
        <w:spacing w:before="2" w:line="240" w:lineRule="auto"/>
        <w:ind w:right="153" w:firstLine="720"/>
        <w:rPr>
          <w:sz w:val="28"/>
        </w:rPr>
      </w:pPr>
      <w:r>
        <w:rPr>
          <w:color w:val="002121"/>
          <w:sz w:val="28"/>
        </w:rPr>
        <w:t>Неумение удержать дисциплину на уроке, в результате чего цель урока не может быть</w:t>
      </w:r>
      <w:r>
        <w:rPr>
          <w:color w:val="002121"/>
          <w:spacing w:val="-1"/>
          <w:sz w:val="28"/>
        </w:rPr>
        <w:t xml:space="preserve"> </w:t>
      </w:r>
      <w:r>
        <w:rPr>
          <w:color w:val="002121"/>
          <w:sz w:val="28"/>
        </w:rPr>
        <w:t>достигнута;</w:t>
      </w:r>
    </w:p>
    <w:p w:rsidR="0018222B" w:rsidRDefault="00AC47B1">
      <w:pPr>
        <w:pStyle w:val="a5"/>
        <w:numPr>
          <w:ilvl w:val="0"/>
          <w:numId w:val="4"/>
        </w:numPr>
        <w:tabs>
          <w:tab w:val="left" w:pos="1628"/>
          <w:tab w:val="left" w:pos="1629"/>
        </w:tabs>
        <w:spacing w:line="240" w:lineRule="auto"/>
        <w:ind w:right="152" w:firstLine="708"/>
        <w:rPr>
          <w:sz w:val="28"/>
        </w:rPr>
      </w:pPr>
      <w:r>
        <w:rPr>
          <w:color w:val="002121"/>
          <w:sz w:val="28"/>
        </w:rPr>
        <w:t>Неумение организовать деятельность, творчество учащихся на уроке;</w:t>
      </w:r>
    </w:p>
    <w:p w:rsidR="0018222B" w:rsidRDefault="0018222B">
      <w:pPr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a5"/>
        <w:numPr>
          <w:ilvl w:val="0"/>
          <w:numId w:val="4"/>
        </w:numPr>
        <w:tabs>
          <w:tab w:val="left" w:pos="1628"/>
          <w:tab w:val="left" w:pos="1629"/>
          <w:tab w:val="left" w:pos="3224"/>
          <w:tab w:val="left" w:pos="4475"/>
          <w:tab w:val="left" w:pos="6190"/>
          <w:tab w:val="left" w:pos="6610"/>
          <w:tab w:val="left" w:pos="8614"/>
          <w:tab w:val="left" w:pos="9338"/>
        </w:tabs>
        <w:spacing w:before="71" w:line="242" w:lineRule="auto"/>
        <w:ind w:right="156" w:firstLine="708"/>
        <w:rPr>
          <w:sz w:val="28"/>
        </w:rPr>
      </w:pPr>
      <w:r>
        <w:rPr>
          <w:color w:val="002121"/>
          <w:sz w:val="28"/>
        </w:rPr>
        <w:lastRenderedPageBreak/>
        <w:t>Неумение</w:t>
      </w:r>
      <w:r>
        <w:rPr>
          <w:color w:val="002121"/>
          <w:sz w:val="28"/>
        </w:rPr>
        <w:tab/>
        <w:t>создать</w:t>
      </w:r>
      <w:r>
        <w:rPr>
          <w:color w:val="002121"/>
          <w:sz w:val="28"/>
        </w:rPr>
        <w:tab/>
        <w:t>обстановку</w:t>
      </w:r>
      <w:r>
        <w:rPr>
          <w:color w:val="002121"/>
          <w:sz w:val="28"/>
        </w:rPr>
        <w:tab/>
        <w:t>и</w:t>
      </w:r>
      <w:r>
        <w:rPr>
          <w:color w:val="002121"/>
          <w:sz w:val="28"/>
        </w:rPr>
        <w:tab/>
        <w:t>возможности</w:t>
      </w:r>
      <w:r>
        <w:rPr>
          <w:color w:val="002121"/>
          <w:sz w:val="28"/>
        </w:rPr>
        <w:tab/>
        <w:t>для</w:t>
      </w:r>
      <w:r>
        <w:rPr>
          <w:color w:val="002121"/>
          <w:sz w:val="28"/>
        </w:rPr>
        <w:tab/>
      </w:r>
      <w:r>
        <w:rPr>
          <w:color w:val="002121"/>
          <w:spacing w:val="-4"/>
          <w:sz w:val="28"/>
        </w:rPr>
        <w:t xml:space="preserve">успеха </w:t>
      </w:r>
      <w:r>
        <w:rPr>
          <w:color w:val="002121"/>
          <w:sz w:val="28"/>
        </w:rPr>
        <w:t>каждого</w:t>
      </w:r>
      <w:r>
        <w:rPr>
          <w:color w:val="002121"/>
          <w:spacing w:val="1"/>
          <w:sz w:val="28"/>
        </w:rPr>
        <w:t xml:space="preserve"> </w:t>
      </w:r>
      <w:r>
        <w:rPr>
          <w:color w:val="002121"/>
          <w:sz w:val="28"/>
        </w:rPr>
        <w:t>ученика;</w:t>
      </w:r>
    </w:p>
    <w:p w:rsidR="0018222B" w:rsidRDefault="00AC47B1">
      <w:pPr>
        <w:pStyle w:val="a5"/>
        <w:numPr>
          <w:ilvl w:val="0"/>
          <w:numId w:val="4"/>
        </w:numPr>
        <w:tabs>
          <w:tab w:val="left" w:pos="1712"/>
          <w:tab w:val="left" w:pos="1713"/>
        </w:tabs>
        <w:spacing w:line="240" w:lineRule="auto"/>
        <w:ind w:right="147" w:firstLine="708"/>
        <w:rPr>
          <w:sz w:val="28"/>
        </w:rPr>
      </w:pPr>
      <w:r>
        <w:rPr>
          <w:color w:val="002121"/>
          <w:sz w:val="28"/>
        </w:rPr>
        <w:t xml:space="preserve">Отсутствие собственных </w:t>
      </w:r>
      <w:proofErr w:type="spellStart"/>
      <w:r>
        <w:rPr>
          <w:color w:val="002121"/>
          <w:sz w:val="28"/>
        </w:rPr>
        <w:t>внепредметных</w:t>
      </w:r>
      <w:proofErr w:type="spellEnd"/>
      <w:r>
        <w:rPr>
          <w:color w:val="002121"/>
          <w:sz w:val="28"/>
        </w:rPr>
        <w:t xml:space="preserve"> интересов и умений, которые могут быть значимы для учащихся;</w:t>
      </w:r>
    </w:p>
    <w:p w:rsidR="0018222B" w:rsidRDefault="00AC47B1">
      <w:pPr>
        <w:pStyle w:val="a5"/>
        <w:numPr>
          <w:ilvl w:val="0"/>
          <w:numId w:val="4"/>
        </w:numPr>
        <w:tabs>
          <w:tab w:val="left" w:pos="1712"/>
          <w:tab w:val="left" w:pos="1713"/>
          <w:tab w:val="left" w:pos="4152"/>
          <w:tab w:val="left" w:pos="4535"/>
          <w:tab w:val="left" w:pos="7146"/>
          <w:tab w:val="left" w:pos="8373"/>
          <w:tab w:val="left" w:pos="8721"/>
          <w:tab w:val="left" w:pos="10128"/>
        </w:tabs>
        <w:spacing w:line="240" w:lineRule="auto"/>
        <w:ind w:right="153" w:firstLine="708"/>
        <w:rPr>
          <w:sz w:val="28"/>
        </w:rPr>
      </w:pPr>
      <w:r>
        <w:rPr>
          <w:color w:val="002121"/>
          <w:sz w:val="28"/>
        </w:rPr>
        <w:t>Педагогические</w:t>
      </w:r>
      <w:r>
        <w:rPr>
          <w:color w:val="002121"/>
          <w:sz w:val="28"/>
        </w:rPr>
        <w:tab/>
        <w:t>и</w:t>
      </w:r>
      <w:r>
        <w:rPr>
          <w:color w:val="002121"/>
          <w:sz w:val="28"/>
        </w:rPr>
        <w:tab/>
        <w:t>психологические</w:t>
      </w:r>
      <w:r>
        <w:rPr>
          <w:color w:val="002121"/>
          <w:sz w:val="28"/>
        </w:rPr>
        <w:tab/>
      </w:r>
      <w:r>
        <w:rPr>
          <w:color w:val="002121"/>
          <w:sz w:val="28"/>
        </w:rPr>
        <w:t>ошибки</w:t>
      </w:r>
      <w:r>
        <w:rPr>
          <w:color w:val="002121"/>
          <w:sz w:val="28"/>
        </w:rPr>
        <w:tab/>
        <w:t>в</w:t>
      </w:r>
      <w:r>
        <w:rPr>
          <w:color w:val="002121"/>
          <w:sz w:val="28"/>
        </w:rPr>
        <w:tab/>
        <w:t>общении</w:t>
      </w:r>
      <w:r>
        <w:rPr>
          <w:color w:val="002121"/>
          <w:sz w:val="28"/>
        </w:rPr>
        <w:tab/>
      </w:r>
      <w:r>
        <w:rPr>
          <w:color w:val="002121"/>
          <w:spacing w:val="-17"/>
          <w:sz w:val="28"/>
        </w:rPr>
        <w:t xml:space="preserve">с </w:t>
      </w:r>
      <w:r>
        <w:rPr>
          <w:color w:val="002121"/>
          <w:sz w:val="28"/>
        </w:rPr>
        <w:t>детьми, которые не дают достаточного авторитета</w:t>
      </w:r>
      <w:r>
        <w:rPr>
          <w:color w:val="002121"/>
          <w:spacing w:val="-10"/>
          <w:sz w:val="28"/>
        </w:rPr>
        <w:t xml:space="preserve"> </w:t>
      </w:r>
      <w:r>
        <w:rPr>
          <w:color w:val="002121"/>
          <w:sz w:val="28"/>
        </w:rPr>
        <w:t>учителю;</w:t>
      </w:r>
    </w:p>
    <w:p w:rsidR="0018222B" w:rsidRDefault="00AC47B1">
      <w:pPr>
        <w:pStyle w:val="a5"/>
        <w:numPr>
          <w:ilvl w:val="0"/>
          <w:numId w:val="4"/>
        </w:numPr>
        <w:tabs>
          <w:tab w:val="left" w:pos="1712"/>
          <w:tab w:val="left" w:pos="1713"/>
        </w:tabs>
        <w:spacing w:line="240" w:lineRule="auto"/>
        <w:ind w:right="147" w:firstLine="708"/>
        <w:rPr>
          <w:sz w:val="28"/>
        </w:rPr>
      </w:pPr>
      <w:r>
        <w:rPr>
          <w:color w:val="002121"/>
          <w:sz w:val="28"/>
        </w:rPr>
        <w:t>Несдержанность, агрессивность, крикливость как проявление отсутствие</w:t>
      </w:r>
      <w:r>
        <w:rPr>
          <w:color w:val="002121"/>
          <w:spacing w:val="-2"/>
          <w:sz w:val="28"/>
        </w:rPr>
        <w:t xml:space="preserve"> </w:t>
      </w:r>
      <w:r>
        <w:rPr>
          <w:color w:val="002121"/>
          <w:sz w:val="28"/>
        </w:rPr>
        <w:t>профессионализма.</w:t>
      </w:r>
    </w:p>
    <w:p w:rsidR="0018222B" w:rsidRDefault="0018222B">
      <w:pPr>
        <w:pStyle w:val="a3"/>
        <w:spacing w:before="7"/>
        <w:rPr>
          <w:sz w:val="27"/>
        </w:rPr>
      </w:pPr>
    </w:p>
    <w:p w:rsidR="0018222B" w:rsidRDefault="00AC47B1">
      <w:pPr>
        <w:pStyle w:val="2"/>
        <w:spacing w:before="1"/>
        <w:ind w:left="219" w:right="160"/>
        <w:jc w:val="center"/>
      </w:pPr>
      <w:r>
        <w:rPr>
          <w:color w:val="234060"/>
        </w:rPr>
        <w:t>Качества, которыми должен обладать учитель, чтобы его отношения с учащимися содействовали появлению и проявлению интереса к предмету</w:t>
      </w:r>
    </w:p>
    <w:p w:rsidR="0018222B" w:rsidRDefault="00AC47B1">
      <w:pPr>
        <w:pStyle w:val="a3"/>
        <w:spacing w:before="7"/>
        <w:rPr>
          <w:b/>
        </w:rPr>
      </w:pPr>
      <w:r>
        <w:pict>
          <v:group id="_x0000_s1035" style="position:absolute;margin-left:82.8pt;margin-top:21.85pt;width:447pt;height:465.6pt;z-index:-15715840;mso-wrap-distance-left:0;mso-wrap-distance-right:0;mso-position-horizontal-relative:page" coordorigin="1656,437" coordsize="8940,93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3083;top:1567;width:3177;height:1925">
              <v:imagedata r:id="rId18" o:title=""/>
            </v:shape>
            <v:shape id="_x0000_s1055" type="#_x0000_t75" style="position:absolute;left:2616;top:3284;width:780;height:3496">
              <v:imagedata r:id="rId19" o:title=""/>
            </v:shape>
            <v:shape id="_x0000_s1054" type="#_x0000_t75" style="position:absolute;left:3076;top:6576;width:6020;height:1928">
              <v:imagedata r:id="rId20" o:title=""/>
            </v:shape>
            <v:shape id="_x0000_s1053" type="#_x0000_t75" style="position:absolute;left:8776;top:3284;width:784;height:3496">
              <v:imagedata r:id="rId21" o:title=""/>
            </v:shape>
            <v:shape id="_x0000_s1052" type="#_x0000_t75" style="position:absolute;left:6196;top:1560;width:2900;height:1932">
              <v:imagedata r:id="rId22" o:title=""/>
            </v:shape>
            <v:shape id="_x0000_s1051" type="#_x0000_t75" style="position:absolute;left:4468;top:3448;width:3236;height:3236">
              <v:imagedata r:id="rId23" o:title=""/>
            </v:shape>
            <v:shape id="_x0000_s1050" type="#_x0000_t75" style="position:absolute;left:4924;top:436;width:2612;height:2528">
              <v:imagedata r:id="rId24" o:title=""/>
            </v:shape>
            <v:shape id="_x0000_s1049" type="#_x0000_t75" style="position:absolute;left:7456;top:2008;width:3096;height:2756">
              <v:imagedata r:id="rId25" o:title=""/>
            </v:shape>
            <v:shape id="_x0000_s1048" type="#_x0000_t75" style="position:absolute;left:7412;top:5296;width:3184;height:2916">
              <v:imagedata r:id="rId26" o:title=""/>
            </v:shape>
            <v:shape id="_x0000_s1047" type="#_x0000_t75" style="position:absolute;left:4444;top:7020;width:3284;height:2728">
              <v:imagedata r:id="rId27" o:title=""/>
            </v:shape>
            <v:shape id="_x0000_s1046" type="#_x0000_t75" style="position:absolute;left:1656;top:5248;width:3024;height:3012">
              <v:imagedata r:id="rId28" o:title=""/>
            </v:shape>
            <v:shape id="_x0000_s1045" type="#_x0000_t75" style="position:absolute;left:1712;top:1864;width:2916;height:3044">
              <v:imagedata r:id="rId2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5569;top:1450;width:1345;height:391" filled="f" stroked="f">
              <v:textbox inset="0,0,0,0">
                <w:txbxContent>
                  <w:p w:rsidR="0018222B" w:rsidRDefault="00AC47B1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Эрудиция</w:t>
                    </w:r>
                  </w:p>
                </w:txbxContent>
              </v:textbox>
            </v:shape>
            <v:shape id="_x0000_s1043" type="#_x0000_t202" style="position:absolute;left:2242;top:2257;width:1872;height:2147" filled="f" stroked="f">
              <v:textbox inset="0,0,0,0">
                <w:txbxContent>
                  <w:p w:rsidR="0018222B" w:rsidRDefault="00AC47B1">
                    <w:pPr>
                      <w:spacing w:before="31" w:line="216" w:lineRule="auto"/>
                      <w:ind w:left="116" w:right="134" w:firstLine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Умение </w:t>
                    </w:r>
                    <w:proofErr w:type="spellStart"/>
                    <w:proofErr w:type="gramStart"/>
                    <w:r>
                      <w:rPr>
                        <w:b/>
                        <w:spacing w:val="-2"/>
                        <w:sz w:val="28"/>
                      </w:rPr>
                      <w:t>последова</w:t>
                    </w:r>
                    <w:proofErr w:type="spellEnd"/>
                    <w:r>
                      <w:rPr>
                        <w:b/>
                        <w:spacing w:val="-2"/>
                        <w:sz w:val="28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28"/>
                      </w:rPr>
                      <w:t>тельно</w:t>
                    </w:r>
                    <w:proofErr w:type="spellEnd"/>
                    <w:proofErr w:type="gramEnd"/>
                  </w:p>
                  <w:p w:rsidR="0018222B" w:rsidRDefault="00AC47B1">
                    <w:pPr>
                      <w:spacing w:before="2" w:line="216" w:lineRule="auto"/>
                      <w:ind w:right="18" w:firstLine="6"/>
                      <w:jc w:val="center"/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</w:rPr>
                      <w:t>усложнять</w:t>
                    </w:r>
                    <w:proofErr w:type="gramEnd"/>
                    <w:r>
                      <w:rPr>
                        <w:b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28"/>
                      </w:rPr>
                      <w:t>познаватель</w:t>
                    </w:r>
                    <w:proofErr w:type="spellEnd"/>
                    <w:r>
                      <w:rPr>
                        <w:b/>
                        <w:spacing w:val="-1"/>
                        <w:sz w:val="28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28"/>
                      </w:rPr>
                      <w:t>ные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задачи</w:t>
                    </w:r>
                  </w:p>
                </w:txbxContent>
              </v:textbox>
            </v:shape>
            <v:shape id="_x0000_s1042" type="#_x0000_t202" style="position:absolute;left:8084;top:2959;width:1870;height:743" filled="f" stroked="f">
              <v:textbox inset="0,0,0,0">
                <w:txbxContent>
                  <w:p w:rsidR="0018222B" w:rsidRDefault="00AC47B1">
                    <w:pPr>
                      <w:spacing w:before="31" w:line="216" w:lineRule="auto"/>
                      <w:ind w:left="168" w:right="-8" w:hanging="16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Увлеченность предметом</w:t>
                    </w:r>
                  </w:p>
                </w:txbxContent>
              </v:textbox>
            </v:shape>
            <v:shape id="_x0000_s1041" type="#_x0000_t202" style="position:absolute;left:5531;top:4820;width:1133;height:391" filled="f" stroked="f">
              <v:textbox inset="0,0,0,0">
                <w:txbxContent>
                  <w:p w:rsidR="0018222B" w:rsidRDefault="00AC47B1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Учитель</w:t>
                    </w:r>
                  </w:p>
                </w:txbxContent>
              </v:textbox>
            </v:shape>
            <v:shape id="_x0000_s1040" type="#_x0000_t202" style="position:absolute;left:2344;top:6153;width:1298;height:743" filled="f" stroked="f">
              <v:textbox inset="0,0,0,0">
                <w:txbxContent>
                  <w:p w:rsidR="0018222B" w:rsidRDefault="00AC47B1">
                    <w:pPr>
                      <w:spacing w:line="371" w:lineRule="exact"/>
                      <w:ind w:left="37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Вера в</w:t>
                    </w:r>
                  </w:p>
                  <w:p w:rsidR="0018222B" w:rsidRDefault="00AC47B1">
                    <w:pPr>
                      <w:spacing w:line="371" w:lineRule="exact"/>
                      <w:rPr>
                        <w:b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8"/>
                      </w:rPr>
                      <w:t>уч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39" type="#_x0000_t202" style="position:absolute;left:2647;top:6506;width:1369;height:391" filled="f" stroked="f">
              <v:textbox inset="0,0,0,0">
                <w:txbxContent>
                  <w:p w:rsidR="0018222B" w:rsidRDefault="00AC47B1">
                    <w:pPr>
                      <w:rPr>
                        <w:b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8"/>
                      </w:rPr>
                      <w:t>еника</w:t>
                    </w:r>
                    <w:proofErr w:type="spellEnd"/>
                    <w:proofErr w:type="gramEnd"/>
                    <w:r>
                      <w:rPr>
                        <w:b/>
                        <w:sz w:val="28"/>
                      </w:rPr>
                      <w:t xml:space="preserve"> и в</w:t>
                    </w:r>
                  </w:p>
                </w:txbxContent>
              </v:textbox>
            </v:shape>
            <v:shape id="_x0000_s1038" type="#_x0000_t202" style="position:absolute;left:2520;top:6858;width:1321;height:391" filled="f" stroked="f">
              <v:textbox inset="0,0,0,0">
                <w:txbxContent>
                  <w:p w:rsidR="0018222B" w:rsidRDefault="00AC47B1">
                    <w:pPr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</w:rPr>
                      <w:t>его</w:t>
                    </w:r>
                    <w:proofErr w:type="gramEnd"/>
                    <w:r>
                      <w:rPr>
                        <w:b/>
                        <w:sz w:val="28"/>
                      </w:rPr>
                      <w:t xml:space="preserve"> силы</w:t>
                    </w:r>
                  </w:p>
                </w:txbxContent>
              </v:textbox>
            </v:shape>
            <v:shape id="_x0000_s1037" type="#_x0000_t202" style="position:absolute;left:8353;top:6329;width:1330;height:743" filled="f" stroked="f">
              <v:textbox inset="0,0,0,0">
                <w:txbxContent>
                  <w:p w:rsidR="0018222B" w:rsidRDefault="00AC47B1">
                    <w:pPr>
                      <w:spacing w:before="31" w:line="216" w:lineRule="auto"/>
                      <w:ind w:left="200" w:right="-1" w:hanging="2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Любовь к работе</w:t>
                    </w:r>
                  </w:p>
                </w:txbxContent>
              </v:textbox>
            </v:shape>
            <v:shape id="_x0000_s1036" type="#_x0000_t202" style="position:absolute;left:5219;top:7663;width:1762;height:1447" filled="f" stroked="f">
              <v:textbox inset="0,0,0,0">
                <w:txbxContent>
                  <w:p w:rsidR="0018222B" w:rsidRDefault="00AC47B1">
                    <w:pPr>
                      <w:spacing w:before="31" w:line="216" w:lineRule="auto"/>
                      <w:ind w:right="18" w:hanging="6"/>
                      <w:jc w:val="center"/>
                      <w:rPr>
                        <w:b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8"/>
                      </w:rPr>
                      <w:t>Доброжела</w:t>
                    </w:r>
                    <w:proofErr w:type="spellEnd"/>
                    <w:r>
                      <w:rPr>
                        <w:b/>
                        <w:sz w:val="28"/>
                      </w:rPr>
                      <w:t>- тельное</w:t>
                    </w:r>
                    <w:proofErr w:type="gramEnd"/>
                    <w:r>
                      <w:rPr>
                        <w:b/>
                        <w:sz w:val="28"/>
                      </w:rPr>
                      <w:t xml:space="preserve"> отношение к учащимся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22B" w:rsidRDefault="0018222B">
      <w:p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spacing w:before="71"/>
        <w:ind w:left="936" w:right="160"/>
        <w:jc w:val="center"/>
        <w:rPr>
          <w:b/>
          <w:sz w:val="28"/>
        </w:rPr>
      </w:pPr>
      <w:r>
        <w:rPr>
          <w:b/>
          <w:color w:val="365F91"/>
          <w:sz w:val="28"/>
        </w:rPr>
        <w:lastRenderedPageBreak/>
        <w:t>УСЛОВИЯ,</w:t>
      </w:r>
    </w:p>
    <w:p w:rsidR="0018222B" w:rsidRDefault="00AC47B1">
      <w:pPr>
        <w:spacing w:before="58" w:line="278" w:lineRule="auto"/>
        <w:ind w:left="943" w:right="160"/>
        <w:jc w:val="center"/>
        <w:rPr>
          <w:b/>
          <w:sz w:val="28"/>
        </w:rPr>
      </w:pPr>
      <w:r>
        <w:rPr>
          <w:b/>
          <w:color w:val="365F91"/>
          <w:sz w:val="28"/>
        </w:rPr>
        <w:t>НЕОБХОДИМЫЕ ДЛЯ ПОВЫШЕНИЯ УСПЕШНОСТИ ОБУЧАЮЩИХСЯ В УЧЕБНОЙ ДЕЯТЕЛЬНОСТИ:</w:t>
      </w:r>
    </w:p>
    <w:p w:rsidR="0018222B" w:rsidRDefault="0018222B">
      <w:pPr>
        <w:pStyle w:val="a3"/>
        <w:spacing w:before="9"/>
        <w:rPr>
          <w:b/>
          <w:sz w:val="24"/>
        </w:rPr>
      </w:pPr>
    </w:p>
    <w:p w:rsidR="0018222B" w:rsidRDefault="00AC47B1">
      <w:pPr>
        <w:pStyle w:val="a3"/>
        <w:tabs>
          <w:tab w:val="left" w:pos="3323"/>
          <w:tab w:val="left" w:pos="5162"/>
          <w:tab w:val="left" w:pos="5609"/>
          <w:tab w:val="left" w:pos="6941"/>
          <w:tab w:val="left" w:pos="7349"/>
          <w:tab w:val="left" w:pos="8708"/>
        </w:tabs>
        <w:spacing w:before="100" w:line="276" w:lineRule="auto"/>
        <w:ind w:left="1000" w:right="153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126306</wp:posOffset>
            </wp:positionV>
            <wp:extent cx="142240" cy="132757"/>
            <wp:effectExtent l="0" t="0" r="0" b="0"/>
            <wp:wrapNone/>
            <wp:docPr id="31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410786</wp:posOffset>
            </wp:positionV>
            <wp:extent cx="142240" cy="132757"/>
            <wp:effectExtent l="0" t="0" r="0" b="0"/>
            <wp:wrapNone/>
            <wp:docPr id="33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Изменить методы обучения так, чтобы ученик мог достичь успеха; Стимулировать</w:t>
      </w:r>
      <w:r>
        <w:tab/>
        <w:t>мотивацию</w:t>
      </w:r>
      <w:r>
        <w:tab/>
        <w:t>и</w:t>
      </w:r>
      <w:r>
        <w:tab/>
        <w:t>интерес</w:t>
      </w:r>
      <w:r>
        <w:tab/>
        <w:t>в</w:t>
      </w:r>
      <w:r>
        <w:tab/>
        <w:t>области</w:t>
      </w:r>
      <w:r>
        <w:tab/>
        <w:t>изучаемых предметов;</w:t>
      </w:r>
    </w:p>
    <w:p w:rsidR="0018222B" w:rsidRDefault="00AC47B1">
      <w:pPr>
        <w:pStyle w:val="a3"/>
        <w:spacing w:before="2" w:line="276" w:lineRule="auto"/>
        <w:ind w:left="1084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63822</wp:posOffset>
            </wp:positionV>
            <wp:extent cx="142240" cy="132757"/>
            <wp:effectExtent l="0" t="0" r="0" b="0"/>
            <wp:wrapNone/>
            <wp:docPr id="35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348302</wp:posOffset>
            </wp:positionV>
            <wp:extent cx="142240" cy="132757"/>
            <wp:effectExtent l="0" t="0" r="0" b="0"/>
            <wp:wrapNone/>
            <wp:docPr id="37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Повышать уровень активности и самостоятельности обучаемых; Обучение </w:t>
      </w:r>
      <w:proofErr w:type="spellStart"/>
      <w:r>
        <w:t>самооцениванию</w:t>
      </w:r>
      <w:proofErr w:type="spellEnd"/>
      <w:r>
        <w:t xml:space="preserve"> и </w:t>
      </w:r>
      <w:proofErr w:type="spellStart"/>
      <w:r>
        <w:t>взаимооцениванию</w:t>
      </w:r>
      <w:proofErr w:type="spellEnd"/>
      <w:r>
        <w:t>;</w:t>
      </w:r>
    </w:p>
    <w:p w:rsidR="0018222B" w:rsidRDefault="00AC47B1">
      <w:pPr>
        <w:pStyle w:val="a3"/>
        <w:spacing w:line="276" w:lineRule="auto"/>
        <w:ind w:left="1000" w:right="153" w:firstLine="83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62552</wp:posOffset>
            </wp:positionV>
            <wp:extent cx="142240" cy="132757"/>
            <wp:effectExtent l="0" t="0" r="0" b="0"/>
            <wp:wrapNone/>
            <wp:docPr id="39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оценочной самостоятельности школьников и работа с оценочными листами, картами успешности;</w:t>
      </w:r>
    </w:p>
    <w:p w:rsidR="0018222B" w:rsidRDefault="00AC47B1">
      <w:pPr>
        <w:pStyle w:val="a3"/>
        <w:spacing w:line="276" w:lineRule="auto"/>
        <w:ind w:left="1000" w:firstLine="83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62298</wp:posOffset>
            </wp:positionV>
            <wp:extent cx="142240" cy="132757"/>
            <wp:effectExtent l="0" t="0" r="0" b="0"/>
            <wp:wrapNone/>
            <wp:docPr id="41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Введение парных и групповых форм работы, различных форм опроса и оценивания, подвижного способа обучения;</w:t>
      </w:r>
    </w:p>
    <w:p w:rsidR="0018222B" w:rsidRDefault="00AC47B1">
      <w:pPr>
        <w:pStyle w:val="a3"/>
        <w:spacing w:line="276" w:lineRule="auto"/>
        <w:ind w:left="1000" w:right="151" w:firstLine="83"/>
        <w:jc w:val="both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62298</wp:posOffset>
            </wp:positionV>
            <wp:extent cx="142240" cy="132757"/>
            <wp:effectExtent l="0" t="0" r="0" b="0"/>
            <wp:wrapNone/>
            <wp:docPr id="43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Введение средств, позволяющих ученику и его р</w:t>
      </w:r>
      <w:r>
        <w:t>одителям отслеживать динамику учебной успешности, относительно его самого (создание «Портфолио учащихся»).</w:t>
      </w:r>
    </w:p>
    <w:p w:rsidR="0018222B" w:rsidRDefault="00AC47B1">
      <w:pPr>
        <w:pStyle w:val="a3"/>
        <w:spacing w:line="276" w:lineRule="auto"/>
        <w:ind w:left="1000" w:right="145" w:firstLine="83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61917</wp:posOffset>
            </wp:positionV>
            <wp:extent cx="142240" cy="132757"/>
            <wp:effectExtent l="0" t="0" r="0" b="0"/>
            <wp:wrapNone/>
            <wp:docPr id="45" name="image2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Учить положительному отношению к себе через обучение позитивной речи, предполагающей вместо высказывания: «Я не смогу этого сделать», «Это слишком трудно», «Я никогда не сделаю правильно», фразы типа: «Я могу это сделать», «Я могу измениться так, как счита</w:t>
      </w:r>
      <w:r>
        <w:t>ю нужным», т.е. способствовать формированию адекватной самооценки учащихся.</w:t>
      </w: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rPr>
          <w:sz w:val="20"/>
        </w:rPr>
      </w:pPr>
    </w:p>
    <w:p w:rsidR="0018222B" w:rsidRDefault="0018222B">
      <w:pPr>
        <w:pStyle w:val="a3"/>
        <w:spacing w:before="13"/>
        <w:rPr>
          <w:sz w:val="20"/>
        </w:rPr>
      </w:pPr>
    </w:p>
    <w:p w:rsidR="0018222B" w:rsidRDefault="00AC47B1">
      <w:pPr>
        <w:pStyle w:val="2"/>
        <w:spacing w:before="100"/>
        <w:ind w:left="212" w:right="6092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3832859</wp:posOffset>
            </wp:positionH>
            <wp:positionV relativeFrom="paragraph">
              <wp:posOffset>-841219</wp:posOffset>
            </wp:positionV>
            <wp:extent cx="2835274" cy="2051259"/>
            <wp:effectExtent l="0" t="0" r="0" b="0"/>
            <wp:wrapNone/>
            <wp:docPr id="47" name="image27.jpeg" descr="F:\картинки для книги\Depositphotos_369381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4" cy="205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</w:rPr>
        <w:t>Методика мотивации должна предусматривать вопросы: Как? Где? Почему?</w:t>
      </w:r>
    </w:p>
    <w:p w:rsidR="0018222B" w:rsidRDefault="0018222B">
      <w:p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spacing w:before="71" w:line="242" w:lineRule="auto"/>
        <w:ind w:left="1657" w:right="873" w:firstLine="1028"/>
        <w:rPr>
          <w:b/>
          <w:sz w:val="28"/>
        </w:rPr>
      </w:pPr>
      <w:r>
        <w:rPr>
          <w:b/>
          <w:color w:val="365F91"/>
          <w:sz w:val="28"/>
        </w:rPr>
        <w:lastRenderedPageBreak/>
        <w:t>ПАМЯТКА ПО ОРГАНИЗАЦИИ РАБОТЫ, НАПРАВЛЕННОЙ НА МОТИВ</w:t>
      </w:r>
      <w:r>
        <w:rPr>
          <w:b/>
          <w:color w:val="365F91"/>
          <w:sz w:val="28"/>
        </w:rPr>
        <w:t>ИРОВАНИЕ ШКОЛЬНИКОВ</w:t>
      </w:r>
    </w:p>
    <w:p w:rsidR="0018222B" w:rsidRDefault="0018222B">
      <w:pPr>
        <w:pStyle w:val="a3"/>
        <w:spacing w:before="8"/>
        <w:rPr>
          <w:b/>
          <w:sz w:val="27"/>
        </w:rPr>
      </w:pPr>
    </w:p>
    <w:p w:rsidR="0018222B" w:rsidRDefault="00AC47B1">
      <w:pPr>
        <w:ind w:left="1064"/>
        <w:rPr>
          <w:b/>
          <w:sz w:val="28"/>
        </w:rPr>
      </w:pPr>
      <w:r>
        <w:rPr>
          <w:b/>
          <w:sz w:val="28"/>
        </w:rPr>
        <w:t>Помните:</w:t>
      </w:r>
    </w:p>
    <w:p w:rsidR="0018222B" w:rsidRDefault="0018222B">
      <w:pPr>
        <w:pStyle w:val="a3"/>
        <w:spacing w:before="13"/>
        <w:rPr>
          <w:b/>
          <w:sz w:val="27"/>
        </w:rPr>
      </w:pPr>
    </w:p>
    <w:p w:rsidR="0018222B" w:rsidRDefault="00AC47B1">
      <w:pPr>
        <w:pStyle w:val="a5"/>
        <w:numPr>
          <w:ilvl w:val="1"/>
          <w:numId w:val="4"/>
        </w:numPr>
        <w:tabs>
          <w:tab w:val="left" w:pos="1640"/>
          <w:tab w:val="left" w:pos="1641"/>
        </w:tabs>
        <w:spacing w:before="1" w:line="240" w:lineRule="auto"/>
        <w:ind w:right="155"/>
        <w:rPr>
          <w:sz w:val="28"/>
        </w:rPr>
      </w:pPr>
      <w:proofErr w:type="gramStart"/>
      <w:r>
        <w:rPr>
          <w:sz w:val="28"/>
        </w:rPr>
        <w:t>чем</w:t>
      </w:r>
      <w:proofErr w:type="gramEnd"/>
      <w:r>
        <w:rPr>
          <w:sz w:val="28"/>
        </w:rPr>
        <w:t xml:space="preserve"> выше степень самоуважения, тем лучше результаты в учёбе;</w:t>
      </w:r>
    </w:p>
    <w:p w:rsidR="0018222B" w:rsidRDefault="00AC47B1">
      <w:pPr>
        <w:pStyle w:val="a5"/>
        <w:numPr>
          <w:ilvl w:val="1"/>
          <w:numId w:val="4"/>
        </w:numPr>
        <w:tabs>
          <w:tab w:val="left" w:pos="1640"/>
          <w:tab w:val="left" w:pos="1641"/>
        </w:tabs>
        <w:spacing w:line="240" w:lineRule="auto"/>
        <w:rPr>
          <w:sz w:val="28"/>
        </w:rPr>
      </w:pPr>
      <w:proofErr w:type="gramStart"/>
      <w:r>
        <w:rPr>
          <w:sz w:val="28"/>
        </w:rPr>
        <w:t>успехи</w:t>
      </w:r>
      <w:proofErr w:type="gramEnd"/>
      <w:r>
        <w:rPr>
          <w:sz w:val="28"/>
        </w:rPr>
        <w:t xml:space="preserve"> в учёбе являются катализатором 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процесса;</w:t>
      </w:r>
    </w:p>
    <w:p w:rsidR="0018222B" w:rsidRDefault="00AC47B1">
      <w:pPr>
        <w:pStyle w:val="a5"/>
        <w:numPr>
          <w:ilvl w:val="1"/>
          <w:numId w:val="4"/>
        </w:numPr>
        <w:tabs>
          <w:tab w:val="left" w:pos="1640"/>
          <w:tab w:val="left" w:pos="1641"/>
        </w:tabs>
        <w:spacing w:before="5" w:line="237" w:lineRule="auto"/>
        <w:ind w:right="151"/>
        <w:rPr>
          <w:sz w:val="28"/>
        </w:rPr>
      </w:pPr>
      <w:proofErr w:type="gramStart"/>
      <w:r>
        <w:rPr>
          <w:sz w:val="28"/>
        </w:rPr>
        <w:t>неудачи</w:t>
      </w:r>
      <w:proofErr w:type="gramEnd"/>
      <w:r>
        <w:rPr>
          <w:sz w:val="28"/>
        </w:rPr>
        <w:t xml:space="preserve"> в обучении могут привести к желанию прекратить учёбу;</w:t>
      </w:r>
    </w:p>
    <w:p w:rsidR="0018222B" w:rsidRDefault="00AC47B1">
      <w:pPr>
        <w:pStyle w:val="a5"/>
        <w:numPr>
          <w:ilvl w:val="1"/>
          <w:numId w:val="4"/>
        </w:numPr>
        <w:tabs>
          <w:tab w:val="left" w:pos="1640"/>
          <w:tab w:val="left" w:pos="1641"/>
        </w:tabs>
        <w:spacing w:before="4"/>
        <w:rPr>
          <w:sz w:val="28"/>
        </w:rPr>
      </w:pPr>
      <w:proofErr w:type="gramStart"/>
      <w:r>
        <w:rPr>
          <w:sz w:val="28"/>
        </w:rPr>
        <w:t>чувство</w:t>
      </w:r>
      <w:proofErr w:type="gramEnd"/>
      <w:r>
        <w:rPr>
          <w:sz w:val="28"/>
        </w:rPr>
        <w:t xml:space="preserve"> радости и интерес облегчает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учение;</w:t>
      </w:r>
    </w:p>
    <w:p w:rsidR="0018222B" w:rsidRDefault="00AC47B1">
      <w:pPr>
        <w:pStyle w:val="a5"/>
        <w:numPr>
          <w:ilvl w:val="1"/>
          <w:numId w:val="4"/>
        </w:numPr>
        <w:tabs>
          <w:tab w:val="left" w:pos="1640"/>
          <w:tab w:val="left" w:pos="1641"/>
        </w:tabs>
        <w:rPr>
          <w:sz w:val="28"/>
        </w:rPr>
      </w:pPr>
      <w:proofErr w:type="gramStart"/>
      <w:r>
        <w:rPr>
          <w:sz w:val="28"/>
        </w:rPr>
        <w:t>страх</w:t>
      </w:r>
      <w:proofErr w:type="gramEnd"/>
      <w:r>
        <w:rPr>
          <w:sz w:val="28"/>
        </w:rPr>
        <w:t xml:space="preserve"> и напряжённость затрудняет 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обучения.</w:t>
      </w:r>
    </w:p>
    <w:p w:rsidR="0018222B" w:rsidRDefault="0018222B">
      <w:pPr>
        <w:pStyle w:val="a3"/>
      </w:pPr>
    </w:p>
    <w:p w:rsidR="0018222B" w:rsidRDefault="00AC47B1">
      <w:pPr>
        <w:pStyle w:val="2"/>
        <w:ind w:left="1064"/>
      </w:pPr>
      <w:r>
        <w:t>Учитель не должен забывать: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  <w:tab w:val="left" w:pos="3896"/>
          <w:tab w:val="left" w:pos="5259"/>
          <w:tab w:val="left" w:pos="6383"/>
          <w:tab w:val="left" w:pos="8238"/>
          <w:tab w:val="left" w:pos="9450"/>
        </w:tabs>
        <w:spacing w:line="240" w:lineRule="auto"/>
        <w:ind w:right="153"/>
        <w:rPr>
          <w:sz w:val="28"/>
        </w:rPr>
      </w:pPr>
      <w:proofErr w:type="gramStart"/>
      <w:r>
        <w:rPr>
          <w:sz w:val="28"/>
        </w:rPr>
        <w:t>поддерживать</w:t>
      </w:r>
      <w:proofErr w:type="gramEnd"/>
      <w:r>
        <w:rPr>
          <w:sz w:val="28"/>
        </w:rPr>
        <w:tab/>
        <w:t>ровный</w:t>
      </w:r>
      <w:r>
        <w:rPr>
          <w:sz w:val="28"/>
        </w:rPr>
        <w:tab/>
        <w:t>стиль</w:t>
      </w:r>
      <w:r>
        <w:rPr>
          <w:sz w:val="28"/>
        </w:rPr>
        <w:tab/>
        <w:t>отношений</w:t>
      </w:r>
      <w:r>
        <w:rPr>
          <w:sz w:val="28"/>
        </w:rPr>
        <w:tab/>
        <w:t>между</w:t>
      </w:r>
      <w:r>
        <w:rPr>
          <w:sz w:val="28"/>
        </w:rPr>
        <w:tab/>
      </w:r>
      <w:r>
        <w:rPr>
          <w:spacing w:val="-5"/>
          <w:sz w:val="28"/>
        </w:rPr>
        <w:t xml:space="preserve">всеми </w:t>
      </w:r>
      <w:r>
        <w:rPr>
          <w:sz w:val="28"/>
        </w:rPr>
        <w:t>учениками;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before="3"/>
        <w:rPr>
          <w:sz w:val="28"/>
        </w:rPr>
      </w:pPr>
      <w:proofErr w:type="gramStart"/>
      <w:r>
        <w:rPr>
          <w:sz w:val="28"/>
        </w:rPr>
        <w:t>ободрять</w:t>
      </w:r>
      <w:proofErr w:type="gramEnd"/>
      <w:r>
        <w:rPr>
          <w:sz w:val="28"/>
        </w:rPr>
        <w:t xml:space="preserve"> учащихся при возникновении у них</w:t>
      </w:r>
      <w:r>
        <w:rPr>
          <w:spacing w:val="-9"/>
          <w:sz w:val="28"/>
        </w:rPr>
        <w:t xml:space="preserve"> </w:t>
      </w:r>
      <w:r>
        <w:rPr>
          <w:sz w:val="28"/>
        </w:rPr>
        <w:t>трудностей;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rPr>
          <w:sz w:val="28"/>
        </w:rPr>
      </w:pPr>
      <w:proofErr w:type="gramStart"/>
      <w:r>
        <w:rPr>
          <w:sz w:val="28"/>
        </w:rPr>
        <w:t>поддерживать</w:t>
      </w:r>
      <w:proofErr w:type="gramEnd"/>
      <w:r>
        <w:rPr>
          <w:sz w:val="28"/>
        </w:rPr>
        <w:t xml:space="preserve"> положительную обратную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связь;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before="2"/>
        <w:rPr>
          <w:sz w:val="28"/>
        </w:rPr>
      </w:pPr>
      <w:proofErr w:type="gramStart"/>
      <w:r>
        <w:rPr>
          <w:sz w:val="28"/>
        </w:rPr>
        <w:t>заботиться</w:t>
      </w:r>
      <w:proofErr w:type="gramEnd"/>
      <w:r>
        <w:rPr>
          <w:sz w:val="28"/>
        </w:rPr>
        <w:t xml:space="preserve"> о разноо</w:t>
      </w:r>
      <w:r>
        <w:rPr>
          <w:sz w:val="28"/>
        </w:rPr>
        <w:t>бразии методов</w:t>
      </w:r>
      <w:r>
        <w:rPr>
          <w:spacing w:val="-8"/>
          <w:sz w:val="28"/>
        </w:rPr>
        <w:t xml:space="preserve"> </w:t>
      </w:r>
      <w:r>
        <w:rPr>
          <w:sz w:val="28"/>
        </w:rPr>
        <w:t>преподавания;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line="240" w:lineRule="auto"/>
        <w:ind w:right="153"/>
        <w:rPr>
          <w:sz w:val="28"/>
        </w:rPr>
      </w:pPr>
      <w:proofErr w:type="gramStart"/>
      <w:r>
        <w:rPr>
          <w:sz w:val="28"/>
        </w:rPr>
        <w:t>приучать</w:t>
      </w:r>
      <w:proofErr w:type="gramEnd"/>
      <w:r>
        <w:rPr>
          <w:sz w:val="28"/>
        </w:rPr>
        <w:t xml:space="preserve"> обучаемых к напряжённому познавательному труду, развивать их настойчивость, силу воли,</w:t>
      </w:r>
      <w:r>
        <w:rPr>
          <w:spacing w:val="-16"/>
          <w:sz w:val="28"/>
        </w:rPr>
        <w:t xml:space="preserve"> </w:t>
      </w:r>
      <w:r>
        <w:rPr>
          <w:sz w:val="28"/>
        </w:rPr>
        <w:t>целеустремлённость;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line="390" w:lineRule="exact"/>
        <w:rPr>
          <w:sz w:val="28"/>
        </w:rPr>
      </w:pPr>
      <w:proofErr w:type="gramStart"/>
      <w:r>
        <w:rPr>
          <w:sz w:val="28"/>
        </w:rPr>
        <w:t>поощрять</w:t>
      </w:r>
      <w:proofErr w:type="gramEnd"/>
      <w:r>
        <w:rPr>
          <w:sz w:val="28"/>
        </w:rPr>
        <w:t xml:space="preserve"> выполнение заданий повышенной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трудности;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before="1"/>
        <w:rPr>
          <w:sz w:val="28"/>
        </w:rPr>
      </w:pPr>
      <w:proofErr w:type="gramStart"/>
      <w:r>
        <w:rPr>
          <w:sz w:val="28"/>
        </w:rPr>
        <w:t>формировать</w:t>
      </w:r>
      <w:proofErr w:type="gramEnd"/>
      <w:r>
        <w:rPr>
          <w:sz w:val="28"/>
        </w:rPr>
        <w:t xml:space="preserve"> чувство долга,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rPr>
          <w:sz w:val="28"/>
        </w:rPr>
      </w:pPr>
      <w:proofErr w:type="gramStart"/>
      <w:r>
        <w:rPr>
          <w:sz w:val="28"/>
        </w:rPr>
        <w:t>учить</w:t>
      </w:r>
      <w:proofErr w:type="gramEnd"/>
      <w:r>
        <w:rPr>
          <w:sz w:val="28"/>
        </w:rPr>
        <w:t xml:space="preserve"> предъявлять требования, прежде всего к самому</w:t>
      </w:r>
      <w:r>
        <w:rPr>
          <w:spacing w:val="-14"/>
          <w:sz w:val="28"/>
        </w:rPr>
        <w:t xml:space="preserve"> </w:t>
      </w:r>
      <w:r>
        <w:rPr>
          <w:sz w:val="28"/>
        </w:rPr>
        <w:t>себе.</w:t>
      </w:r>
    </w:p>
    <w:p w:rsidR="0018222B" w:rsidRDefault="0018222B">
      <w:pPr>
        <w:pStyle w:val="a3"/>
        <w:spacing w:before="3"/>
      </w:pPr>
    </w:p>
    <w:p w:rsidR="0018222B" w:rsidRDefault="00AC47B1">
      <w:pPr>
        <w:pStyle w:val="2"/>
      </w:pPr>
      <w:r>
        <w:t>Исключайте из своего лексикона фразы-убийцы: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rPr>
          <w:sz w:val="28"/>
        </w:rPr>
      </w:pPr>
      <w:r>
        <w:rPr>
          <w:sz w:val="28"/>
        </w:rPr>
        <w:t>Так дело не</w:t>
      </w:r>
      <w:r>
        <w:rPr>
          <w:spacing w:val="-6"/>
          <w:sz w:val="28"/>
        </w:rPr>
        <w:t xml:space="preserve"> </w:t>
      </w:r>
      <w:r>
        <w:rPr>
          <w:sz w:val="28"/>
        </w:rPr>
        <w:t>пойдёт!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ind w:left="1725" w:hanging="805"/>
        <w:rPr>
          <w:sz w:val="28"/>
        </w:rPr>
      </w:pPr>
      <w:r>
        <w:rPr>
          <w:sz w:val="28"/>
        </w:rPr>
        <w:t>Об этом нам не надо говорить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вообще!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spacing w:before="2"/>
        <w:ind w:left="1725" w:hanging="805"/>
        <w:rPr>
          <w:sz w:val="28"/>
        </w:rPr>
      </w:pPr>
      <w:r>
        <w:rPr>
          <w:sz w:val="28"/>
        </w:rPr>
        <w:t>На это у нас нет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времени!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ind w:left="1725" w:hanging="805"/>
        <w:rPr>
          <w:sz w:val="28"/>
        </w:rPr>
      </w:pPr>
      <w:r>
        <w:rPr>
          <w:sz w:val="28"/>
        </w:rPr>
        <w:t>Это не</w:t>
      </w:r>
      <w:r>
        <w:rPr>
          <w:spacing w:val="-5"/>
          <w:sz w:val="28"/>
        </w:rPr>
        <w:t xml:space="preserve"> </w:t>
      </w:r>
      <w:r>
        <w:rPr>
          <w:sz w:val="28"/>
        </w:rPr>
        <w:t>серьёзно!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spacing w:before="2"/>
        <w:ind w:left="1725" w:hanging="805"/>
        <w:rPr>
          <w:sz w:val="28"/>
        </w:rPr>
      </w:pPr>
      <w:r>
        <w:rPr>
          <w:sz w:val="28"/>
        </w:rPr>
        <w:t>Можешь мне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поверить!</w:t>
      </w:r>
    </w:p>
    <w:p w:rsidR="0018222B" w:rsidRDefault="00AC47B1">
      <w:pPr>
        <w:pStyle w:val="a5"/>
        <w:numPr>
          <w:ilvl w:val="0"/>
          <w:numId w:val="3"/>
        </w:numPr>
        <w:tabs>
          <w:tab w:val="left" w:pos="1724"/>
          <w:tab w:val="left" w:pos="1725"/>
        </w:tabs>
        <w:ind w:left="1725" w:hanging="805"/>
        <w:rPr>
          <w:sz w:val="28"/>
        </w:rPr>
      </w:pPr>
      <w:r>
        <w:rPr>
          <w:sz w:val="28"/>
        </w:rPr>
        <w:t>Как ты до этого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додумался?</w:t>
      </w:r>
    </w:p>
    <w:p w:rsidR="0018222B" w:rsidRDefault="0018222B">
      <w:pPr>
        <w:spacing w:line="389" w:lineRule="exact"/>
        <w:rPr>
          <w:sz w:val="28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71" w:line="242" w:lineRule="auto"/>
        <w:ind w:left="272" w:right="197" w:firstLine="1256"/>
      </w:pPr>
      <w:r>
        <w:rPr>
          <w:color w:val="234060"/>
        </w:rPr>
        <w:lastRenderedPageBreak/>
        <w:t>ПАМЯТКА, ОПИСАЮЩАЯ ОПРЕДЕЛЕННЫЕ МЕТОДЫ И ПРИЕМЫ, ОКАЗЫВАЮЩИЕ ВЛИЯНИЕ НА МОТИВАЦИЮ УЧЕНИКА И</w:t>
      </w:r>
    </w:p>
    <w:p w:rsidR="0018222B" w:rsidRDefault="00AC47B1">
      <w:pPr>
        <w:spacing w:line="383" w:lineRule="exact"/>
        <w:ind w:left="4265"/>
        <w:rPr>
          <w:b/>
          <w:sz w:val="28"/>
        </w:rPr>
      </w:pPr>
      <w:r>
        <w:rPr>
          <w:b/>
          <w:color w:val="234060"/>
          <w:sz w:val="28"/>
        </w:rPr>
        <w:t>ЕЕ РАЗВИТИЕ</w:t>
      </w:r>
    </w:p>
    <w:p w:rsidR="0018222B" w:rsidRDefault="0018222B">
      <w:pPr>
        <w:pStyle w:val="a3"/>
        <w:spacing w:before="11"/>
        <w:rPr>
          <w:b/>
          <w:sz w:val="20"/>
        </w:rPr>
      </w:pPr>
    </w:p>
    <w:p w:rsidR="0018222B" w:rsidRDefault="00AC47B1">
      <w:pPr>
        <w:spacing w:before="100"/>
        <w:ind w:left="920"/>
        <w:jc w:val="both"/>
        <w:rPr>
          <w:b/>
          <w:sz w:val="28"/>
        </w:rPr>
      </w:pPr>
      <w:r>
        <w:rPr>
          <w:b/>
          <w:sz w:val="28"/>
        </w:rPr>
        <w:t>Прием «Я знаю, что».</w:t>
      </w:r>
    </w:p>
    <w:p w:rsidR="0018222B" w:rsidRDefault="00AC47B1">
      <w:pPr>
        <w:pStyle w:val="a3"/>
        <w:spacing w:before="2"/>
        <w:ind w:left="212" w:right="146" w:firstLine="708"/>
        <w:jc w:val="both"/>
      </w:pPr>
      <w:r>
        <w:t>Создание ситуации успеха позволяет мотивировать учащихся на активную работу во время урока. Предложите учащимся во время фронтального опроса отвечать, начиная словами: "Я знаю, что...". Данный прием способствует росту уверенности учащихся в своих силах, ум</w:t>
      </w:r>
      <w:r>
        <w:t>ениях.</w:t>
      </w:r>
    </w:p>
    <w:p w:rsidR="0018222B" w:rsidRDefault="0018222B">
      <w:pPr>
        <w:pStyle w:val="a3"/>
        <w:spacing w:before="13"/>
        <w:rPr>
          <w:sz w:val="27"/>
        </w:rPr>
      </w:pPr>
    </w:p>
    <w:p w:rsidR="0018222B" w:rsidRDefault="00AC47B1">
      <w:pPr>
        <w:pStyle w:val="2"/>
        <w:jc w:val="both"/>
      </w:pPr>
      <w:r>
        <w:t>Прием "Линия времени".</w:t>
      </w:r>
    </w:p>
    <w:p w:rsidR="0018222B" w:rsidRDefault="00AC47B1">
      <w:pPr>
        <w:pStyle w:val="a3"/>
        <w:spacing w:before="3"/>
        <w:ind w:left="212" w:right="148" w:firstLine="708"/>
        <w:jc w:val="both"/>
      </w:pPr>
      <w:r>
        <w:t>Начертите на доске, на которой необходимо обозначить этапы изучения темы, формы контроля. Проговорить о самых важных периодах, требующих от учащихся стопроцентной самоотдачи, вместе найдите уроки, на которых можно "передохнут</w:t>
      </w:r>
      <w:r>
        <w:t>ь". "Линия времени" позволяет учащимся увидеть, что именно может являться конечным продуктом изучения темы, что нужно знать и уметь для успешного усвоения каждой последующей темы.</w:t>
      </w:r>
    </w:p>
    <w:p w:rsidR="0018222B" w:rsidRDefault="0018222B">
      <w:pPr>
        <w:pStyle w:val="a3"/>
        <w:spacing w:before="12"/>
        <w:rPr>
          <w:sz w:val="27"/>
        </w:rPr>
      </w:pPr>
    </w:p>
    <w:p w:rsidR="0018222B" w:rsidRDefault="00AC47B1">
      <w:pPr>
        <w:pStyle w:val="2"/>
        <w:jc w:val="both"/>
      </w:pPr>
      <w:r>
        <w:t>Прием "Оценка - не отметка".</w:t>
      </w:r>
    </w:p>
    <w:p w:rsidR="0018222B" w:rsidRDefault="00AC47B1">
      <w:pPr>
        <w:pStyle w:val="a3"/>
        <w:spacing w:before="2"/>
        <w:ind w:left="212" w:right="150" w:firstLine="708"/>
        <w:jc w:val="both"/>
      </w:pPr>
      <w:r>
        <w:t>Отмечаете вслух или жестом каждый успех ученик</w:t>
      </w:r>
      <w:r>
        <w:t>а. Главная цель оценки - стимулировать познание. Не забывайте, что детям нужен успех. Степень успешности во многом определяет отношение к миру, самочувствие, желание работать, узнавать новое.</w:t>
      </w:r>
    </w:p>
    <w:p w:rsidR="0018222B" w:rsidRDefault="0018222B">
      <w:pPr>
        <w:pStyle w:val="a3"/>
        <w:spacing w:before="2"/>
      </w:pPr>
    </w:p>
    <w:p w:rsidR="0018222B" w:rsidRDefault="00AC47B1">
      <w:pPr>
        <w:pStyle w:val="2"/>
        <w:spacing w:line="389" w:lineRule="exact"/>
      </w:pPr>
      <w:r>
        <w:t>Прием "Автор".</w:t>
      </w:r>
    </w:p>
    <w:p w:rsidR="0018222B" w:rsidRDefault="00AC47B1">
      <w:pPr>
        <w:pStyle w:val="a3"/>
        <w:spacing w:line="389" w:lineRule="exact"/>
        <w:ind w:left="920"/>
      </w:pPr>
      <w:r>
        <w:t>Задаете ученикам следующие вопросы:</w:t>
      </w:r>
    </w:p>
    <w:p w:rsidR="0018222B" w:rsidRDefault="00AC47B1">
      <w:pPr>
        <w:pStyle w:val="a3"/>
        <w:spacing w:before="5" w:line="237" w:lineRule="auto"/>
        <w:ind w:left="212" w:firstLine="708"/>
      </w:pPr>
      <w:r>
        <w:t>Если бы вы были автором учебника, как бы вы объяснили ученикам эту тему?</w:t>
      </w:r>
    </w:p>
    <w:p w:rsidR="0018222B" w:rsidRDefault="00AC47B1">
      <w:pPr>
        <w:pStyle w:val="a3"/>
        <w:spacing w:before="8" w:line="237" w:lineRule="auto"/>
        <w:ind w:left="212" w:firstLine="708"/>
      </w:pPr>
      <w:r>
        <w:t>Если бы вы были автором учебника, как бы вы объяснили ученикам необходимость изучения этой темы?</w:t>
      </w:r>
    </w:p>
    <w:p w:rsidR="0018222B" w:rsidRDefault="00AC47B1">
      <w:pPr>
        <w:pStyle w:val="a3"/>
        <w:spacing w:before="4"/>
        <w:ind w:left="920"/>
      </w:pPr>
      <w:r>
        <w:t>Если бы вы были художником-иллюстратором, как бы вы…</w:t>
      </w:r>
    </w:p>
    <w:p w:rsidR="0018222B" w:rsidRDefault="0018222B">
      <w:pPr>
        <w:pStyle w:val="a3"/>
        <w:spacing w:before="13"/>
        <w:rPr>
          <w:sz w:val="27"/>
        </w:rPr>
      </w:pPr>
    </w:p>
    <w:p w:rsidR="0018222B" w:rsidRDefault="00AC47B1">
      <w:pPr>
        <w:spacing w:before="1"/>
        <w:ind w:left="920" w:right="4344"/>
        <w:rPr>
          <w:sz w:val="28"/>
        </w:rPr>
      </w:pPr>
      <w:r>
        <w:rPr>
          <w:b/>
          <w:sz w:val="28"/>
        </w:rPr>
        <w:t>Прием "Образовательная стратегия</w:t>
      </w:r>
      <w:r>
        <w:rPr>
          <w:b/>
          <w:sz w:val="28"/>
        </w:rPr>
        <w:t>"</w:t>
      </w:r>
      <w:r>
        <w:rPr>
          <w:sz w:val="28"/>
        </w:rPr>
        <w:t>. Задаете следующие вопросы:</w:t>
      </w:r>
    </w:p>
    <w:p w:rsidR="0018222B" w:rsidRDefault="00AC47B1">
      <w:pPr>
        <w:pStyle w:val="a3"/>
        <w:ind w:left="920"/>
      </w:pPr>
      <w:r>
        <w:t>Что ты делал, чтобы написать эту работу на 10 баллов?</w:t>
      </w:r>
    </w:p>
    <w:p w:rsidR="0018222B" w:rsidRDefault="00AC47B1">
      <w:pPr>
        <w:pStyle w:val="a3"/>
        <w:tabs>
          <w:tab w:val="left" w:pos="1604"/>
          <w:tab w:val="left" w:pos="2183"/>
          <w:tab w:val="left" w:pos="3790"/>
          <w:tab w:val="left" w:pos="4154"/>
          <w:tab w:val="left" w:pos="6109"/>
          <w:tab w:val="left" w:pos="7301"/>
          <w:tab w:val="left" w:pos="7976"/>
          <w:tab w:val="left" w:pos="9687"/>
        </w:tabs>
        <w:spacing w:before="5" w:line="237" w:lineRule="auto"/>
        <w:ind w:left="212" w:right="153" w:firstLine="708"/>
      </w:pPr>
      <w:r>
        <w:t>Как</w:t>
      </w:r>
      <w:r>
        <w:tab/>
        <w:t>ты</w:t>
      </w:r>
      <w:r>
        <w:tab/>
        <w:t>готовился</w:t>
      </w:r>
      <w:r>
        <w:tab/>
        <w:t>к</w:t>
      </w:r>
      <w:r>
        <w:tab/>
        <w:t>контрольной</w:t>
      </w:r>
      <w:r>
        <w:tab/>
      </w:r>
      <w:proofErr w:type="gramStart"/>
      <w:r>
        <w:t>работе,</w:t>
      </w:r>
      <w:r>
        <w:tab/>
      </w:r>
      <w:proofErr w:type="gramEnd"/>
      <w:r>
        <w:t>что</w:t>
      </w:r>
      <w:r>
        <w:tab/>
        <w:t>позволило</w:t>
      </w:r>
      <w:r>
        <w:tab/>
      </w:r>
      <w:r>
        <w:rPr>
          <w:spacing w:val="-5"/>
        </w:rPr>
        <w:t xml:space="preserve">тебе </w:t>
      </w:r>
      <w:r>
        <w:t>написать ее</w:t>
      </w:r>
      <w:r>
        <w:rPr>
          <w:spacing w:val="-4"/>
        </w:rPr>
        <w:t xml:space="preserve"> </w:t>
      </w:r>
      <w:r>
        <w:t>хорошо?</w:t>
      </w:r>
    </w:p>
    <w:p w:rsidR="0018222B" w:rsidRDefault="0018222B">
      <w:pPr>
        <w:spacing w:line="237" w:lineRule="auto"/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a3"/>
        <w:spacing w:before="84" w:line="389" w:lineRule="exact"/>
        <w:ind w:left="920"/>
      </w:pPr>
      <w:r>
        <w:lastRenderedPageBreak/>
        <w:t>Указанные выше приемы, позволят: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  <w:tab w:val="left" w:pos="3480"/>
          <w:tab w:val="left" w:pos="6266"/>
          <w:tab w:val="left" w:pos="8373"/>
          <w:tab w:val="left" w:pos="9977"/>
        </w:tabs>
        <w:spacing w:line="240" w:lineRule="auto"/>
        <w:ind w:left="212" w:right="148" w:firstLine="708"/>
        <w:rPr>
          <w:sz w:val="28"/>
        </w:rPr>
      </w:pPr>
      <w:proofErr w:type="gramStart"/>
      <w:r>
        <w:rPr>
          <w:sz w:val="28"/>
        </w:rPr>
        <w:t>обеспечить</w:t>
      </w:r>
      <w:proofErr w:type="gramEnd"/>
      <w:r>
        <w:rPr>
          <w:sz w:val="28"/>
        </w:rPr>
        <w:tab/>
      </w:r>
      <w:r>
        <w:rPr>
          <w:sz w:val="28"/>
        </w:rPr>
        <w:t>психологическую</w:t>
      </w:r>
      <w:r>
        <w:rPr>
          <w:sz w:val="28"/>
        </w:rPr>
        <w:tab/>
        <w:t>безопасность</w:t>
      </w:r>
      <w:r>
        <w:rPr>
          <w:sz w:val="28"/>
        </w:rPr>
        <w:tab/>
        <w:t>учащихся</w:t>
      </w:r>
      <w:r>
        <w:rPr>
          <w:sz w:val="28"/>
        </w:rPr>
        <w:tab/>
      </w:r>
      <w:r>
        <w:rPr>
          <w:spacing w:val="-9"/>
          <w:sz w:val="28"/>
        </w:rPr>
        <w:t xml:space="preserve">на </w:t>
      </w:r>
      <w:r>
        <w:rPr>
          <w:sz w:val="28"/>
        </w:rPr>
        <w:t>уроке;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  <w:tab w:val="left" w:pos="3788"/>
          <w:tab w:val="left" w:pos="5299"/>
          <w:tab w:val="left" w:pos="6518"/>
          <w:tab w:val="left" w:pos="8254"/>
        </w:tabs>
        <w:spacing w:line="240" w:lineRule="auto"/>
        <w:ind w:left="212" w:right="155" w:firstLine="708"/>
        <w:rPr>
          <w:sz w:val="28"/>
        </w:rPr>
      </w:pPr>
      <w:proofErr w:type="gramStart"/>
      <w:r>
        <w:rPr>
          <w:sz w:val="28"/>
        </w:rPr>
        <w:t>разнообразить</w:t>
      </w:r>
      <w:proofErr w:type="gramEnd"/>
      <w:r>
        <w:rPr>
          <w:sz w:val="28"/>
        </w:rPr>
        <w:tab/>
        <w:t>активные</w:t>
      </w:r>
      <w:r>
        <w:rPr>
          <w:sz w:val="28"/>
        </w:rPr>
        <w:tab/>
        <w:t>формы</w:t>
      </w:r>
      <w:r>
        <w:rPr>
          <w:sz w:val="28"/>
        </w:rPr>
        <w:tab/>
        <w:t>поддержки</w:t>
      </w:r>
      <w:r>
        <w:rPr>
          <w:sz w:val="28"/>
        </w:rPr>
        <w:tab/>
        <w:t>продуктивного темпа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2"/>
        <w:ind w:left="1629"/>
        <w:rPr>
          <w:sz w:val="28"/>
        </w:rPr>
      </w:pPr>
      <w:proofErr w:type="gramStart"/>
      <w:r>
        <w:rPr>
          <w:sz w:val="28"/>
        </w:rPr>
        <w:t>осуществить</w:t>
      </w:r>
      <w:proofErr w:type="gramEnd"/>
      <w:r>
        <w:rPr>
          <w:sz w:val="28"/>
        </w:rPr>
        <w:t xml:space="preserve"> индивидуальный подход к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учащимся;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ind w:left="1629"/>
        <w:rPr>
          <w:sz w:val="28"/>
        </w:rPr>
      </w:pPr>
      <w:proofErr w:type="gramStart"/>
      <w:r>
        <w:rPr>
          <w:sz w:val="28"/>
        </w:rPr>
        <w:t>сформировать</w:t>
      </w:r>
      <w:proofErr w:type="gramEnd"/>
      <w:r>
        <w:rPr>
          <w:sz w:val="28"/>
        </w:rPr>
        <w:t xml:space="preserve"> мотивацию к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учению;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before="1"/>
        <w:ind w:left="1629"/>
        <w:rPr>
          <w:sz w:val="28"/>
        </w:rPr>
      </w:pPr>
      <w:proofErr w:type="gramStart"/>
      <w:r>
        <w:rPr>
          <w:sz w:val="28"/>
        </w:rPr>
        <w:t>развивать</w:t>
      </w:r>
      <w:proofErr w:type="gramEnd"/>
      <w:r>
        <w:rPr>
          <w:sz w:val="28"/>
        </w:rPr>
        <w:t xml:space="preserve"> навыки рефлексии и самоанализа;</w:t>
      </w:r>
    </w:p>
    <w:p w:rsidR="0018222B" w:rsidRDefault="00AC47B1">
      <w:pPr>
        <w:pStyle w:val="a5"/>
        <w:numPr>
          <w:ilvl w:val="0"/>
          <w:numId w:val="7"/>
        </w:numPr>
        <w:tabs>
          <w:tab w:val="left" w:pos="1628"/>
          <w:tab w:val="left" w:pos="1629"/>
        </w:tabs>
        <w:spacing w:line="240" w:lineRule="auto"/>
        <w:ind w:left="212" w:right="145" w:firstLine="708"/>
        <w:rPr>
          <w:b/>
          <w:sz w:val="24"/>
        </w:rPr>
      </w:pPr>
      <w:proofErr w:type="gramStart"/>
      <w:r>
        <w:rPr>
          <w:sz w:val="28"/>
        </w:rPr>
        <w:t>наладить</w:t>
      </w:r>
      <w:proofErr w:type="gramEnd"/>
      <w:r>
        <w:rPr>
          <w:sz w:val="28"/>
        </w:rPr>
        <w:t xml:space="preserve"> контакт ученика и учителя и создать эмоционально- доверительный фон</w:t>
      </w:r>
      <w:r>
        <w:rPr>
          <w:b/>
          <w:sz w:val="24"/>
        </w:rPr>
        <w:t>.</w:t>
      </w:r>
    </w:p>
    <w:p w:rsidR="0018222B" w:rsidRDefault="0018222B">
      <w:pPr>
        <w:pStyle w:val="a3"/>
        <w:spacing w:before="2"/>
        <w:rPr>
          <w:b/>
          <w:sz w:val="42"/>
        </w:rPr>
      </w:pPr>
    </w:p>
    <w:p w:rsidR="0018222B" w:rsidRDefault="00AC47B1">
      <w:pPr>
        <w:pStyle w:val="2"/>
        <w:ind w:left="925" w:right="160"/>
        <w:jc w:val="center"/>
      </w:pPr>
      <w:r>
        <w:rPr>
          <w:color w:val="234060"/>
        </w:rPr>
        <w:t>ПАМЯТКА ДЛЯ УЧИТЕЛЕЙ</w:t>
      </w:r>
    </w:p>
    <w:p w:rsidR="0018222B" w:rsidRDefault="0018222B">
      <w:pPr>
        <w:pStyle w:val="a3"/>
        <w:rPr>
          <w:b/>
        </w:rPr>
      </w:pP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rPr>
          <w:sz w:val="28"/>
        </w:rPr>
      </w:pPr>
      <w:r>
        <w:rPr>
          <w:sz w:val="28"/>
        </w:rPr>
        <w:t>Если ребёнок живёт во вражде, он учится</w:t>
      </w:r>
      <w:r>
        <w:rPr>
          <w:spacing w:val="-13"/>
          <w:sz w:val="28"/>
        </w:rPr>
        <w:t xml:space="preserve"> </w:t>
      </w:r>
      <w:r>
        <w:rPr>
          <w:sz w:val="28"/>
        </w:rPr>
        <w:t>агрессивности</w:t>
      </w: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rPr>
          <w:sz w:val="28"/>
        </w:rPr>
      </w:pPr>
      <w:r>
        <w:rPr>
          <w:sz w:val="28"/>
        </w:rPr>
        <w:t>Если ребёнка постоянно критикуют, он учится</w:t>
      </w:r>
      <w:r>
        <w:rPr>
          <w:spacing w:val="-11"/>
          <w:sz w:val="28"/>
        </w:rPr>
        <w:t xml:space="preserve"> </w:t>
      </w:r>
      <w:r>
        <w:rPr>
          <w:sz w:val="28"/>
        </w:rPr>
        <w:t>ненавидеть</w:t>
      </w: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spacing w:before="2"/>
        <w:rPr>
          <w:sz w:val="28"/>
        </w:rPr>
      </w:pPr>
      <w:r>
        <w:rPr>
          <w:sz w:val="28"/>
        </w:rPr>
        <w:t>Если ребёнка высмеивают, он становится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замкнут</w:t>
      </w:r>
      <w:r>
        <w:rPr>
          <w:sz w:val="28"/>
        </w:rPr>
        <w:t>ым</w:t>
      </w: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rPr>
          <w:sz w:val="28"/>
        </w:rPr>
      </w:pPr>
      <w:r>
        <w:rPr>
          <w:sz w:val="28"/>
        </w:rPr>
        <w:t>Если ребёнка подбадривают, он учится верить в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  <w:tab w:val="left" w:pos="2608"/>
          <w:tab w:val="left" w:pos="3964"/>
          <w:tab w:val="left" w:pos="5116"/>
          <w:tab w:val="left" w:pos="5556"/>
          <w:tab w:val="left" w:pos="7134"/>
          <w:tab w:val="left" w:pos="8765"/>
          <w:tab w:val="left" w:pos="9385"/>
        </w:tabs>
        <w:spacing w:before="5" w:line="237" w:lineRule="auto"/>
        <w:ind w:left="212" w:right="147" w:firstLine="708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ребёнок</w:t>
      </w:r>
      <w:r>
        <w:rPr>
          <w:sz w:val="28"/>
        </w:rPr>
        <w:tab/>
        <w:t>растёт</w:t>
      </w:r>
      <w:r>
        <w:rPr>
          <w:sz w:val="28"/>
        </w:rPr>
        <w:tab/>
        <w:t>в</w:t>
      </w:r>
      <w:r>
        <w:rPr>
          <w:sz w:val="28"/>
        </w:rPr>
        <w:tab/>
        <w:t>ситуации</w:t>
      </w:r>
      <w:r>
        <w:rPr>
          <w:sz w:val="28"/>
        </w:rPr>
        <w:tab/>
      </w:r>
      <w:proofErr w:type="gramStart"/>
      <w:r>
        <w:rPr>
          <w:sz w:val="28"/>
        </w:rPr>
        <w:t>принятия,</w:t>
      </w:r>
      <w:r>
        <w:rPr>
          <w:sz w:val="28"/>
        </w:rPr>
        <w:tab/>
      </w:r>
      <w:proofErr w:type="gramEnd"/>
      <w:r>
        <w:rPr>
          <w:sz w:val="28"/>
        </w:rPr>
        <w:t>он</w:t>
      </w:r>
      <w:r>
        <w:rPr>
          <w:sz w:val="28"/>
        </w:rPr>
        <w:tab/>
      </w:r>
      <w:r>
        <w:rPr>
          <w:spacing w:val="-4"/>
          <w:sz w:val="28"/>
        </w:rPr>
        <w:t xml:space="preserve">учится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  <w:tab w:val="left" w:pos="2684"/>
          <w:tab w:val="left" w:pos="4120"/>
          <w:tab w:val="left" w:pos="5348"/>
          <w:tab w:val="left" w:pos="5868"/>
          <w:tab w:val="left" w:pos="7672"/>
          <w:tab w:val="left" w:pos="8372"/>
          <w:tab w:val="left" w:pos="9639"/>
        </w:tabs>
        <w:spacing w:before="4" w:line="240" w:lineRule="auto"/>
        <w:ind w:left="212" w:right="148" w:firstLine="708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ребёнок</w:t>
      </w:r>
      <w:r>
        <w:rPr>
          <w:sz w:val="28"/>
        </w:rPr>
        <w:tab/>
        <w:t>растёт</w:t>
      </w:r>
      <w:r>
        <w:rPr>
          <w:sz w:val="28"/>
        </w:rPr>
        <w:tab/>
        <w:t>в</w:t>
      </w:r>
      <w:r>
        <w:rPr>
          <w:sz w:val="28"/>
        </w:rPr>
        <w:tab/>
      </w:r>
      <w:proofErr w:type="gramStart"/>
      <w:r>
        <w:rPr>
          <w:sz w:val="28"/>
        </w:rPr>
        <w:t>честности,</w:t>
      </w:r>
      <w:r>
        <w:rPr>
          <w:sz w:val="28"/>
        </w:rPr>
        <w:tab/>
      </w:r>
      <w:proofErr w:type="gramEnd"/>
      <w:r>
        <w:rPr>
          <w:sz w:val="28"/>
        </w:rPr>
        <w:t>он</w:t>
      </w:r>
      <w:r>
        <w:rPr>
          <w:sz w:val="28"/>
        </w:rPr>
        <w:tab/>
        <w:t>учится</w:t>
      </w:r>
      <w:r>
        <w:rPr>
          <w:sz w:val="28"/>
        </w:rPr>
        <w:tab/>
      </w:r>
      <w:r>
        <w:rPr>
          <w:spacing w:val="-5"/>
          <w:sz w:val="28"/>
        </w:rPr>
        <w:t xml:space="preserve">быть </w:t>
      </w:r>
      <w:r>
        <w:rPr>
          <w:sz w:val="28"/>
        </w:rPr>
        <w:t>справедливым.</w:t>
      </w: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spacing w:line="390" w:lineRule="exact"/>
        <w:rPr>
          <w:sz w:val="28"/>
        </w:rPr>
      </w:pPr>
      <w:r>
        <w:rPr>
          <w:sz w:val="28"/>
        </w:rPr>
        <w:t>Если ребенка поддерживают, он учится ценить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</w:p>
    <w:p w:rsidR="0018222B" w:rsidRDefault="00AC47B1">
      <w:pPr>
        <w:pStyle w:val="a5"/>
        <w:numPr>
          <w:ilvl w:val="0"/>
          <w:numId w:val="2"/>
        </w:numPr>
        <w:tabs>
          <w:tab w:val="left" w:pos="1628"/>
          <w:tab w:val="left" w:pos="1629"/>
        </w:tabs>
        <w:spacing w:before="6" w:line="237" w:lineRule="auto"/>
        <w:ind w:left="212" w:right="150" w:firstLine="708"/>
        <w:rPr>
          <w:sz w:val="28"/>
        </w:rPr>
      </w:pPr>
      <w:r>
        <w:rPr>
          <w:sz w:val="28"/>
        </w:rPr>
        <w:t>Если ребёнок живёт в понимании, и дружелюбии, он учится находить любовь в этом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18222B" w:rsidRDefault="00AC47B1">
      <w:pPr>
        <w:pStyle w:val="a3"/>
        <w:spacing w:before="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1573530</wp:posOffset>
            </wp:positionH>
            <wp:positionV relativeFrom="paragraph">
              <wp:posOffset>105595</wp:posOffset>
            </wp:positionV>
            <wp:extent cx="4516788" cy="3028950"/>
            <wp:effectExtent l="0" t="0" r="0" b="0"/>
            <wp:wrapTopAndBottom/>
            <wp:docPr id="49" name="image28.jpeg" descr="https://im3-tub-by.yandex.net/i?id=da2ae22c4776b33567f559dadf7f59a7-7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78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22B" w:rsidRDefault="0018222B">
      <w:pPr>
        <w:rPr>
          <w:sz w:val="9"/>
        </w:rPr>
        <w:sectPr w:rsidR="0018222B">
          <w:pgSz w:w="11910" w:h="16840"/>
          <w:pgMar w:top="10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71" w:line="242" w:lineRule="auto"/>
        <w:ind w:left="2797" w:right="313" w:hanging="2401"/>
      </w:pPr>
      <w:r>
        <w:rPr>
          <w:color w:val="17365D"/>
        </w:rPr>
        <w:lastRenderedPageBreak/>
        <w:t>ПАМЯТКА ДЛЯ УЧИТЕЛЕЙ ПО КОРРЕКЦИИ УСПЕВАЕМОСТИ ЧЕРЕЗ МОТИВАЦИОННЫЙ КОМПОНЕНТ</w:t>
      </w:r>
    </w:p>
    <w:p w:rsidR="0018222B" w:rsidRDefault="0018222B">
      <w:pPr>
        <w:pStyle w:val="a3"/>
        <w:spacing w:before="8"/>
        <w:rPr>
          <w:b/>
          <w:sz w:val="27"/>
        </w:rPr>
      </w:pPr>
    </w:p>
    <w:p w:rsidR="0018222B" w:rsidRDefault="00AC47B1">
      <w:pPr>
        <w:pStyle w:val="a3"/>
        <w:ind w:left="212" w:right="150" w:firstLine="708"/>
        <w:jc w:val="both"/>
      </w:pPr>
      <w:r>
        <w:t>Коррекционная работа может вестись, основ</w:t>
      </w:r>
      <w:r>
        <w:t>ываясь на возрастные особенности. Каждому возрасту присущи своя направленность и свой мотивационный компонент.</w:t>
      </w:r>
    </w:p>
    <w:p w:rsidR="0018222B" w:rsidRDefault="0018222B">
      <w:pPr>
        <w:pStyle w:val="a3"/>
      </w:pPr>
    </w:p>
    <w:p w:rsidR="0018222B" w:rsidRDefault="00AC47B1">
      <w:pPr>
        <w:pStyle w:val="a3"/>
        <w:ind w:left="212" w:right="146" w:firstLine="708"/>
        <w:jc w:val="both"/>
      </w:pPr>
      <w:r>
        <w:rPr>
          <w:b/>
        </w:rPr>
        <w:t xml:space="preserve">Младший школьник. </w:t>
      </w:r>
      <w:r>
        <w:t>Коррекционная работа в этом возрасте основана на изменении познавательной сферы. Познания зависят от мотивации. Доминирует лич</w:t>
      </w:r>
      <w:r>
        <w:t>ностная мотивация, поэтому мотивационная сфера корригируется через эмоционально-волевую сферу, получение положительных эмоций при выполнении учебных заданий, преодоление школьных страхов. Использование игровых приёмов позволяет мобилизовать внимание детей,</w:t>
      </w:r>
      <w:r>
        <w:t xml:space="preserve"> способствует сохранению интереса к занятиям и хорошему запоминанию. Постепенно у детей формируются собственные учебные интересы и навыки. Игра служит переходным мостиком к учению, той средой, в которой легче, интереснее проходит познавательная</w:t>
      </w:r>
      <w:r>
        <w:rPr>
          <w:spacing w:val="-3"/>
        </w:rPr>
        <w:t xml:space="preserve"> </w:t>
      </w:r>
      <w:r>
        <w:t>деятельност</w:t>
      </w:r>
      <w:r>
        <w:t>ь.</w:t>
      </w:r>
    </w:p>
    <w:p w:rsidR="0018222B" w:rsidRDefault="0018222B">
      <w:pPr>
        <w:pStyle w:val="a3"/>
        <w:spacing w:before="2"/>
      </w:pPr>
    </w:p>
    <w:p w:rsidR="0018222B" w:rsidRDefault="00AC47B1">
      <w:pPr>
        <w:pStyle w:val="a3"/>
        <w:spacing w:before="1"/>
        <w:ind w:left="212" w:right="149" w:firstLine="708"/>
        <w:jc w:val="both"/>
      </w:pPr>
      <w:r>
        <w:rPr>
          <w:b/>
        </w:rPr>
        <w:t xml:space="preserve">Подростки. </w:t>
      </w:r>
      <w:r>
        <w:t>Коррекционная работа направлена на изменение влияния социальной среды, от которой зависят желания, потребности и мотивы обучения. Успешность обучения основана на социальном статусе школьника, методах и форма организации учебного процесса. Снижение познават</w:t>
      </w:r>
      <w:r>
        <w:t>ельной активности в этом возрасте зависит от отклоняющегося поведения. Компенсаторными механизмами в работе с подростками являются личностно-проблемные занятия, коллективные диспуты. В работе с ними лучше ориентироваться на лидера, формального или неформал</w:t>
      </w:r>
      <w:r>
        <w:t>ьного, роль руководителя подростками не воспринимается. Усиливается роль и значение внеклассной работы.</w:t>
      </w:r>
    </w:p>
    <w:p w:rsidR="0018222B" w:rsidRDefault="0018222B">
      <w:pPr>
        <w:pStyle w:val="a3"/>
      </w:pPr>
    </w:p>
    <w:p w:rsidR="0018222B" w:rsidRDefault="00AC47B1">
      <w:pPr>
        <w:pStyle w:val="a3"/>
        <w:ind w:left="212" w:right="149" w:firstLine="708"/>
        <w:jc w:val="both"/>
      </w:pPr>
      <w:r>
        <w:rPr>
          <w:b/>
        </w:rPr>
        <w:t xml:space="preserve">Старшеклассники. </w:t>
      </w:r>
      <w:r>
        <w:t>Повышение мотивации основана на личностно- ориентированной системе учёта индивидуальных возможностей, направленных на самоопределение,</w:t>
      </w:r>
      <w:r>
        <w:t xml:space="preserve"> стремление сохранить свою индивидуальность, быть самим собой, с учётом мотивов, обусловленных выбором профессии.</w:t>
      </w:r>
    </w:p>
    <w:p w:rsidR="0018222B" w:rsidRDefault="00AC47B1">
      <w:pPr>
        <w:pStyle w:val="a3"/>
        <w:ind w:left="212" w:right="150" w:firstLine="708"/>
        <w:jc w:val="both"/>
      </w:pPr>
      <w:r>
        <w:t xml:space="preserve">Но в работе с учащимися всех возрастов по формированию устойчивых положительных мотивов одну из важнейших </w:t>
      </w:r>
      <w:proofErr w:type="gramStart"/>
      <w:r>
        <w:t>значений  имеет</w:t>
      </w:r>
      <w:proofErr w:type="gramEnd"/>
      <w:r>
        <w:t xml:space="preserve"> личность учителя, ко</w:t>
      </w:r>
      <w:r>
        <w:t>торый может формировать мотивацию у школьников своими способами и методами, отличными от</w:t>
      </w:r>
      <w:r>
        <w:rPr>
          <w:spacing w:val="-10"/>
        </w:rPr>
        <w:t xml:space="preserve"> </w:t>
      </w:r>
      <w:r>
        <w:t>других.</w:t>
      </w:r>
    </w:p>
    <w:p w:rsidR="0018222B" w:rsidRDefault="0018222B">
      <w:pPr>
        <w:jc w:val="both"/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pStyle w:val="2"/>
        <w:spacing w:before="91" w:line="237" w:lineRule="auto"/>
        <w:ind w:left="1220" w:right="749" w:firstLine="312"/>
      </w:pPr>
      <w:r>
        <w:lastRenderedPageBreak/>
        <w:pict>
          <v:group id="_x0000_s1032" style="position:absolute;left:0;text-align:left;margin-left:207.7pt;margin-top:401.5pt;width:12.8pt;height:36.6pt;z-index:-16072192;mso-position-horizontal-relative:page;mso-position-vertical-relative:page" coordorigin="4154,8030" coordsize="256,732">
            <v:shape id="_x0000_s1034" type="#_x0000_t75" style="position:absolute;left:4153;top:8030;width:256;height:344">
              <v:imagedata r:id="rId33" o:title=""/>
            </v:shape>
            <v:shape id="_x0000_s1033" type="#_x0000_t75" style="position:absolute;left:4153;top:8418;width:256;height:344">
              <v:imagedata r:id="rId33" o:title=""/>
            </v:shape>
            <w10:wrap anchorx="page" anchory="page"/>
          </v:group>
        </w:pict>
      </w:r>
      <w:r>
        <w:rPr>
          <w:color w:val="17365D"/>
        </w:rPr>
        <w:t>МЕТОДЫ И ПРИЕМЫ, СОДЕЙСТВУЮЩИЕ РАЗВИТИЮ У УЧАЩИХСЯ ЛОГИЧЕСКОГО МЫШЛЕНИЯ, АКТИВНОСТИ,</w:t>
      </w:r>
    </w:p>
    <w:p w:rsidR="0018222B" w:rsidRDefault="00AC47B1">
      <w:pPr>
        <w:spacing w:before="4"/>
        <w:ind w:left="3553"/>
        <w:rPr>
          <w:b/>
          <w:sz w:val="28"/>
        </w:rPr>
      </w:pPr>
      <w:r>
        <w:rPr>
          <w:b/>
          <w:color w:val="17365D"/>
          <w:sz w:val="28"/>
        </w:rPr>
        <w:t>САМОСТОЯТЕЛЬНОСТИ</w:t>
      </w:r>
    </w:p>
    <w:p w:rsidR="0018222B" w:rsidRDefault="0018222B">
      <w:pPr>
        <w:pStyle w:val="a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294"/>
      </w:tblGrid>
      <w:tr w:rsidR="0018222B">
        <w:trPr>
          <w:trHeight w:val="2898"/>
        </w:trPr>
        <w:tc>
          <w:tcPr>
            <w:tcW w:w="2660" w:type="dxa"/>
          </w:tcPr>
          <w:p w:rsidR="0018222B" w:rsidRDefault="0018222B">
            <w:pPr>
              <w:pStyle w:val="TableParagraph"/>
              <w:spacing w:before="9"/>
              <w:ind w:left="0"/>
              <w:rPr>
                <w:b/>
                <w:sz w:val="48"/>
              </w:rPr>
            </w:pPr>
          </w:p>
          <w:p w:rsidR="0018222B" w:rsidRDefault="00AC47B1">
            <w:pPr>
              <w:pStyle w:val="TableParagraph"/>
              <w:spacing w:before="1" w:line="276" w:lineRule="auto"/>
              <w:ind w:left="147" w:firstLine="320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</w:t>
            </w:r>
            <w:r>
              <w:rPr>
                <w:b/>
                <w:sz w:val="28"/>
              </w:rPr>
              <w:t>роблемно</w:t>
            </w:r>
            <w:proofErr w:type="gramEnd"/>
            <w:r>
              <w:rPr>
                <w:b/>
                <w:sz w:val="28"/>
              </w:rPr>
              <w:t xml:space="preserve">- </w:t>
            </w:r>
            <w:proofErr w:type="spellStart"/>
            <w:r>
              <w:rPr>
                <w:b/>
                <w:sz w:val="28"/>
              </w:rPr>
              <w:t>исследовательск</w:t>
            </w:r>
            <w:proofErr w:type="spellEnd"/>
          </w:p>
          <w:p w:rsidR="0018222B" w:rsidRDefault="00AC47B1">
            <w:pPr>
              <w:pStyle w:val="TableParagraph"/>
              <w:spacing w:line="389" w:lineRule="exact"/>
              <w:ind w:left="1138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ие</w:t>
            </w:r>
            <w:proofErr w:type="spellEnd"/>
            <w:proofErr w:type="gramEnd"/>
          </w:p>
        </w:tc>
        <w:tc>
          <w:tcPr>
            <w:tcW w:w="7294" w:type="dxa"/>
          </w:tcPr>
          <w:p w:rsidR="0018222B" w:rsidRDefault="00AC47B1">
            <w:pPr>
              <w:pStyle w:val="TableParagraph"/>
              <w:spacing w:before="5" w:line="237" w:lineRule="auto"/>
              <w:ind w:right="1828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создание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ситуации; 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научно-поисковой</w:t>
            </w:r>
          </w:p>
          <w:p w:rsidR="0018222B" w:rsidRDefault="00AC47B1">
            <w:pPr>
              <w:pStyle w:val="TableParagraph"/>
              <w:spacing w:before="8" w:line="237" w:lineRule="auto"/>
              <w:ind w:right="3150" w:firstLine="360"/>
              <w:rPr>
                <w:sz w:val="28"/>
              </w:rPr>
            </w:pPr>
            <w:proofErr w:type="gramStart"/>
            <w:r>
              <w:rPr>
                <w:sz w:val="28"/>
              </w:rPr>
              <w:t>деятельности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учащихся; 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«мозговой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штурм»;</w:t>
            </w:r>
          </w:p>
          <w:p w:rsidR="0018222B" w:rsidRDefault="00AC47B1">
            <w:pPr>
              <w:pStyle w:val="TableParagraph"/>
              <w:spacing w:before="4" w:line="389" w:lineRule="exact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дискуссия</w:t>
            </w:r>
            <w:proofErr w:type="gramEnd"/>
            <w:r>
              <w:rPr>
                <w:sz w:val="28"/>
              </w:rPr>
              <w:t>;</w:t>
            </w:r>
          </w:p>
          <w:p w:rsidR="0018222B" w:rsidRDefault="00AC47B1">
            <w:pPr>
              <w:pStyle w:val="TableParagraph"/>
              <w:spacing w:line="389" w:lineRule="exact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метод</w:t>
            </w:r>
            <w:proofErr w:type="gramEnd"/>
            <w:r>
              <w:rPr>
                <w:sz w:val="28"/>
              </w:rPr>
              <w:t xml:space="preserve"> 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«противного»</w:t>
            </w:r>
          </w:p>
        </w:tc>
      </w:tr>
      <w:tr w:rsidR="0018222B">
        <w:trPr>
          <w:trHeight w:val="2471"/>
        </w:trPr>
        <w:tc>
          <w:tcPr>
            <w:tcW w:w="2660" w:type="dxa"/>
          </w:tcPr>
          <w:p w:rsidR="0018222B" w:rsidRDefault="0018222B">
            <w:pPr>
              <w:pStyle w:val="TableParagraph"/>
              <w:spacing w:before="4"/>
              <w:ind w:left="0"/>
              <w:rPr>
                <w:b/>
                <w:sz w:val="49"/>
              </w:rPr>
            </w:pPr>
          </w:p>
          <w:p w:rsidR="0018222B" w:rsidRDefault="00AC47B1">
            <w:pPr>
              <w:pStyle w:val="TableParagraph"/>
              <w:spacing w:line="276" w:lineRule="auto"/>
              <w:ind w:left="575" w:hanging="372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объяснительно</w:t>
            </w:r>
            <w:proofErr w:type="gramEnd"/>
            <w:r>
              <w:rPr>
                <w:b/>
                <w:sz w:val="28"/>
              </w:rPr>
              <w:t>- наглядные</w:t>
            </w:r>
          </w:p>
        </w:tc>
        <w:tc>
          <w:tcPr>
            <w:tcW w:w="7294" w:type="dxa"/>
          </w:tcPr>
          <w:p w:rsidR="0018222B" w:rsidRDefault="00AC47B1">
            <w:pPr>
              <w:pStyle w:val="TableParagraph"/>
              <w:spacing w:before="3"/>
              <w:ind w:right="750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блок</w:t>
            </w:r>
            <w:proofErr w:type="gramEnd"/>
            <w:r>
              <w:rPr>
                <w:sz w:val="28"/>
              </w:rPr>
              <w:t>-схемное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изученного; 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6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использование сводных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таблиц;</w:t>
            </w:r>
          </w:p>
          <w:p w:rsidR="0018222B" w:rsidRDefault="00AC47B1">
            <w:pPr>
              <w:pStyle w:val="TableParagraph"/>
              <w:ind w:right="321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6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построение</w:t>
            </w:r>
            <w:proofErr w:type="gramEnd"/>
            <w:r>
              <w:rPr>
                <w:sz w:val="28"/>
              </w:rPr>
              <w:t xml:space="preserve"> тематических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структурных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схем; 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6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построение опор, опорных схем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ответов;</w:t>
            </w:r>
          </w:p>
          <w:p w:rsidR="0018222B" w:rsidRDefault="00AC47B1">
            <w:pPr>
              <w:pStyle w:val="TableParagraph"/>
              <w:spacing w:line="390" w:lineRule="exact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6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создание</w:t>
            </w:r>
            <w:proofErr w:type="gramEnd"/>
            <w:r>
              <w:rPr>
                <w:sz w:val="28"/>
              </w:rPr>
              <w:t xml:space="preserve"> ориентировочной 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18222B">
        <w:trPr>
          <w:trHeight w:val="1597"/>
        </w:trPr>
        <w:tc>
          <w:tcPr>
            <w:tcW w:w="2660" w:type="dxa"/>
          </w:tcPr>
          <w:p w:rsidR="0018222B" w:rsidRDefault="00AC47B1">
            <w:pPr>
              <w:pStyle w:val="TableParagraph"/>
              <w:spacing w:before="250" w:line="276" w:lineRule="auto"/>
              <w:ind w:left="183" w:firstLine="572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научно</w:t>
            </w:r>
            <w:proofErr w:type="gramEnd"/>
            <w:r>
              <w:rPr>
                <w:b/>
                <w:sz w:val="28"/>
              </w:rPr>
              <w:t>- репродуктивные</w:t>
            </w:r>
          </w:p>
        </w:tc>
        <w:tc>
          <w:tcPr>
            <w:tcW w:w="7294" w:type="dxa"/>
          </w:tcPr>
          <w:p w:rsidR="0018222B" w:rsidRDefault="00AC47B1">
            <w:pPr>
              <w:pStyle w:val="TableParagraph"/>
              <w:spacing w:before="5" w:line="237" w:lineRule="auto"/>
              <w:ind w:left="828" w:right="2325"/>
              <w:rPr>
                <w:sz w:val="28"/>
              </w:rPr>
            </w:pPr>
            <w:proofErr w:type="gramStart"/>
            <w:r>
              <w:rPr>
                <w:sz w:val="28"/>
              </w:rPr>
              <w:t>повторение</w:t>
            </w:r>
            <w:proofErr w:type="gramEnd"/>
            <w:r>
              <w:rPr>
                <w:sz w:val="28"/>
              </w:rPr>
              <w:t xml:space="preserve"> ранее изученного; углубление понятий;</w:t>
            </w:r>
          </w:p>
          <w:p w:rsidR="0018222B" w:rsidRDefault="00AC47B1">
            <w:pPr>
              <w:pStyle w:val="TableParagraph"/>
              <w:spacing w:before="5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7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научное</w:t>
            </w:r>
            <w:proofErr w:type="gramEnd"/>
            <w:r>
              <w:rPr>
                <w:sz w:val="28"/>
              </w:rPr>
              <w:t xml:space="preserve"> обоснование фактов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  <w:tr w:rsidR="0018222B">
        <w:trPr>
          <w:trHeight w:val="3435"/>
        </w:trPr>
        <w:tc>
          <w:tcPr>
            <w:tcW w:w="2660" w:type="dxa"/>
          </w:tcPr>
          <w:p w:rsidR="0018222B" w:rsidRDefault="0018222B">
            <w:pPr>
              <w:pStyle w:val="TableParagraph"/>
              <w:ind w:left="0"/>
              <w:rPr>
                <w:b/>
                <w:sz w:val="38"/>
              </w:rPr>
            </w:pPr>
          </w:p>
          <w:p w:rsidR="0018222B" w:rsidRDefault="0018222B">
            <w:pPr>
              <w:pStyle w:val="TableParagraph"/>
              <w:ind w:left="0"/>
              <w:rPr>
                <w:b/>
                <w:sz w:val="46"/>
              </w:rPr>
            </w:pPr>
          </w:p>
          <w:p w:rsidR="0018222B" w:rsidRDefault="00AC47B1">
            <w:pPr>
              <w:pStyle w:val="TableParagraph"/>
              <w:spacing w:line="276" w:lineRule="auto"/>
              <w:ind w:left="231" w:firstLine="252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психолого</w:t>
            </w:r>
            <w:proofErr w:type="gramEnd"/>
            <w:r>
              <w:rPr>
                <w:b/>
                <w:sz w:val="28"/>
              </w:rPr>
              <w:t>- адаптационные</w:t>
            </w:r>
          </w:p>
        </w:tc>
        <w:tc>
          <w:tcPr>
            <w:tcW w:w="7294" w:type="dxa"/>
          </w:tcPr>
          <w:p w:rsidR="0018222B" w:rsidRDefault="00AC47B1">
            <w:pPr>
              <w:pStyle w:val="TableParagraph"/>
              <w:spacing w:before="2" w:line="389" w:lineRule="exact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7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дифференцированный</w:t>
            </w:r>
            <w:proofErr w:type="gramEnd"/>
            <w:r>
              <w:rPr>
                <w:sz w:val="28"/>
              </w:rPr>
              <w:t xml:space="preserve"> подход 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обучению;</w:t>
            </w:r>
          </w:p>
          <w:p w:rsidR="0018222B" w:rsidRDefault="00AC47B1">
            <w:pPr>
              <w:pStyle w:val="TableParagraph"/>
              <w:ind w:left="828" w:right="156" w:hanging="360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учет</w:t>
            </w:r>
            <w:proofErr w:type="gramEnd"/>
            <w:r>
              <w:rPr>
                <w:sz w:val="28"/>
              </w:rPr>
              <w:t xml:space="preserve"> индивидуальных особенностей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учащихся при оценке знаний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умений;</w:t>
            </w:r>
          </w:p>
          <w:p w:rsidR="0018222B" w:rsidRDefault="00AC47B1">
            <w:pPr>
              <w:pStyle w:val="TableParagraph"/>
              <w:spacing w:line="390" w:lineRule="exact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7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ориентированное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обучение;</w:t>
            </w:r>
          </w:p>
          <w:p w:rsidR="0018222B" w:rsidRDefault="00AC47B1">
            <w:pPr>
              <w:pStyle w:val="TableParagraph"/>
              <w:spacing w:before="1"/>
              <w:ind w:right="506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7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создание</w:t>
            </w:r>
            <w:proofErr w:type="gramEnd"/>
            <w:r>
              <w:rPr>
                <w:sz w:val="28"/>
              </w:rPr>
              <w:t xml:space="preserve"> ситуации равноправия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уроке; 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>
                  <wp:extent cx="162560" cy="218440"/>
                  <wp:effectExtent l="0" t="0" r="0" b="0"/>
                  <wp:docPr id="8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создание положительного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</w:p>
          <w:p w:rsidR="0018222B" w:rsidRDefault="00AC47B1">
            <w:pPr>
              <w:pStyle w:val="TableParagraph"/>
              <w:spacing w:line="390" w:lineRule="exact"/>
              <w:ind w:left="828"/>
              <w:rPr>
                <w:sz w:val="28"/>
              </w:rPr>
            </w:pPr>
            <w:proofErr w:type="gramStart"/>
            <w:r>
              <w:rPr>
                <w:sz w:val="28"/>
              </w:rPr>
              <w:t>фона</w:t>
            </w:r>
            <w:proofErr w:type="gramEnd"/>
          </w:p>
        </w:tc>
      </w:tr>
      <w:tr w:rsidR="0018222B">
        <w:trPr>
          <w:trHeight w:val="1754"/>
        </w:trPr>
        <w:tc>
          <w:tcPr>
            <w:tcW w:w="2660" w:type="dxa"/>
          </w:tcPr>
          <w:p w:rsidR="0018222B" w:rsidRDefault="00AC47B1">
            <w:pPr>
              <w:pStyle w:val="TableParagraph"/>
              <w:spacing w:before="330" w:line="276" w:lineRule="auto"/>
              <w:ind w:left="423" w:firstLine="1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индуктивно</w:t>
            </w:r>
            <w:proofErr w:type="gramEnd"/>
            <w:r>
              <w:rPr>
                <w:b/>
                <w:sz w:val="28"/>
              </w:rPr>
              <w:t>- дедуктивные</w:t>
            </w:r>
          </w:p>
        </w:tc>
        <w:tc>
          <w:tcPr>
            <w:tcW w:w="7294" w:type="dxa"/>
          </w:tcPr>
          <w:p w:rsidR="0018222B" w:rsidRDefault="00AC47B1">
            <w:pPr>
              <w:pStyle w:val="TableParagraph"/>
              <w:spacing w:before="5" w:line="237" w:lineRule="auto"/>
              <w:ind w:right="3527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8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анализ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информации; 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8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синтез новых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знаний;</w:t>
            </w:r>
          </w:p>
          <w:p w:rsidR="0018222B" w:rsidRDefault="00AC47B1">
            <w:pPr>
              <w:pStyle w:val="TableParagraph"/>
              <w:spacing w:before="5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62560" cy="218439"/>
                  <wp:effectExtent l="0" t="0" r="0" b="0"/>
                  <wp:docPr id="8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2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8"/>
              </w:rPr>
              <w:t>выделение</w:t>
            </w:r>
            <w:proofErr w:type="gramEnd"/>
            <w:r>
              <w:rPr>
                <w:sz w:val="28"/>
              </w:rPr>
              <w:t xml:space="preserve"> из общего частного 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наоборот</w:t>
            </w:r>
          </w:p>
        </w:tc>
      </w:tr>
    </w:tbl>
    <w:p w:rsidR="0018222B" w:rsidRDefault="0018222B">
      <w:pPr>
        <w:rPr>
          <w:sz w:val="28"/>
        </w:rPr>
        <w:sectPr w:rsidR="0018222B">
          <w:pgSz w:w="11910" w:h="16840"/>
          <w:pgMar w:top="94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AC47B1">
      <w:pPr>
        <w:spacing w:before="71"/>
        <w:ind w:left="212" w:right="160"/>
        <w:jc w:val="center"/>
        <w:rPr>
          <w:b/>
          <w:sz w:val="28"/>
        </w:rPr>
      </w:pPr>
      <w:r>
        <w:rPr>
          <w:b/>
          <w:color w:val="17365D"/>
          <w:sz w:val="28"/>
        </w:rPr>
        <w:lastRenderedPageBreak/>
        <w:t>ВЛИЯНИЕ РОДИТЕЛЕЙ НА МОТИВАЦИЮ</w:t>
      </w:r>
    </w:p>
    <w:p w:rsidR="0018222B" w:rsidRDefault="0018222B">
      <w:pPr>
        <w:pStyle w:val="a3"/>
        <w:rPr>
          <w:b/>
          <w:sz w:val="20"/>
        </w:rPr>
      </w:pPr>
    </w:p>
    <w:p w:rsidR="0018222B" w:rsidRDefault="0018222B">
      <w:pPr>
        <w:pStyle w:val="a3"/>
        <w:rPr>
          <w:b/>
          <w:sz w:val="20"/>
        </w:rPr>
      </w:pPr>
    </w:p>
    <w:p w:rsidR="0018222B" w:rsidRDefault="0018222B">
      <w:pPr>
        <w:rPr>
          <w:sz w:val="20"/>
        </w:rPr>
        <w:sectPr w:rsidR="0018222B">
          <w:pgSz w:w="11910" w:h="16840"/>
          <w:pgMar w:top="62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space="720"/>
        </w:sectPr>
      </w:pPr>
    </w:p>
    <w:p w:rsidR="0018222B" w:rsidRDefault="0018222B">
      <w:pPr>
        <w:pStyle w:val="a3"/>
        <w:rPr>
          <w:b/>
          <w:sz w:val="26"/>
        </w:rPr>
      </w:pPr>
    </w:p>
    <w:p w:rsidR="0018222B" w:rsidRDefault="0018222B">
      <w:pPr>
        <w:pStyle w:val="a3"/>
        <w:rPr>
          <w:b/>
          <w:sz w:val="26"/>
        </w:rPr>
      </w:pPr>
    </w:p>
    <w:p w:rsidR="0018222B" w:rsidRDefault="0018222B">
      <w:pPr>
        <w:pStyle w:val="a3"/>
        <w:spacing w:before="9"/>
        <w:rPr>
          <w:b/>
          <w:sz w:val="37"/>
        </w:rPr>
      </w:pPr>
    </w:p>
    <w:p w:rsidR="0018222B" w:rsidRDefault="00AC47B1">
      <w:pPr>
        <w:spacing w:line="230" w:lineRule="auto"/>
        <w:ind w:left="1239"/>
        <w:jc w:val="center"/>
        <w:rPr>
          <w:rFonts w:ascii="Arial" w:hAnsi="Arial"/>
          <w:b/>
          <w:sz w:val="27"/>
        </w:rPr>
      </w:pPr>
      <w:proofErr w:type="gramStart"/>
      <w:r>
        <w:rPr>
          <w:rFonts w:ascii="Arial" w:hAnsi="Arial"/>
          <w:b/>
          <w:sz w:val="27"/>
        </w:rPr>
        <w:t>чаще</w:t>
      </w:r>
      <w:proofErr w:type="gramEnd"/>
      <w:r>
        <w:rPr>
          <w:rFonts w:ascii="Arial" w:hAnsi="Arial"/>
          <w:b/>
          <w:sz w:val="27"/>
        </w:rPr>
        <w:t xml:space="preserve"> хвалить</w:t>
      </w:r>
      <w:r>
        <w:rPr>
          <w:rFonts w:ascii="Arial" w:hAnsi="Arial"/>
          <w:b/>
          <w:spacing w:val="-49"/>
          <w:sz w:val="27"/>
        </w:rPr>
        <w:t xml:space="preserve"> </w:t>
      </w:r>
      <w:r>
        <w:rPr>
          <w:rFonts w:ascii="Arial" w:hAnsi="Arial"/>
          <w:b/>
          <w:spacing w:val="-5"/>
          <w:sz w:val="27"/>
        </w:rPr>
        <w:t xml:space="preserve">детей </w:t>
      </w:r>
      <w:r>
        <w:rPr>
          <w:rFonts w:ascii="Arial" w:hAnsi="Arial"/>
          <w:b/>
          <w:sz w:val="27"/>
        </w:rPr>
        <w:t>за их успехи, тем самим</w:t>
      </w:r>
      <w:r>
        <w:rPr>
          <w:rFonts w:ascii="Arial" w:hAnsi="Arial"/>
          <w:b/>
          <w:spacing w:val="-19"/>
          <w:sz w:val="27"/>
        </w:rPr>
        <w:t xml:space="preserve"> </w:t>
      </w:r>
      <w:r>
        <w:rPr>
          <w:rFonts w:ascii="Arial" w:hAnsi="Arial"/>
          <w:b/>
          <w:sz w:val="27"/>
        </w:rPr>
        <w:t>давать</w:t>
      </w:r>
    </w:p>
    <w:p w:rsidR="0018222B" w:rsidRDefault="00AC47B1">
      <w:pPr>
        <w:spacing w:before="201" w:line="230" w:lineRule="auto"/>
        <w:ind w:left="213" w:firstLine="4"/>
        <w:jc w:val="center"/>
        <w:rPr>
          <w:rFonts w:ascii="Arial" w:hAnsi="Arial"/>
          <w:b/>
          <w:sz w:val="27"/>
        </w:rPr>
      </w:pPr>
      <w:r>
        <w:br w:type="column"/>
      </w:r>
      <w:proofErr w:type="gramStart"/>
      <w:r>
        <w:rPr>
          <w:rFonts w:ascii="Arial" w:hAnsi="Arial"/>
          <w:b/>
          <w:w w:val="95"/>
          <w:sz w:val="27"/>
        </w:rPr>
        <w:lastRenderedPageBreak/>
        <w:t>интересоваться</w:t>
      </w:r>
      <w:proofErr w:type="gramEnd"/>
      <w:r>
        <w:rPr>
          <w:rFonts w:ascii="Arial" w:hAnsi="Arial"/>
          <w:b/>
          <w:w w:val="95"/>
          <w:sz w:val="27"/>
        </w:rPr>
        <w:t xml:space="preserve"> </w:t>
      </w:r>
      <w:r>
        <w:rPr>
          <w:rFonts w:ascii="Arial" w:hAnsi="Arial"/>
          <w:b/>
          <w:sz w:val="27"/>
        </w:rPr>
        <w:t>делами, учёбой ребёнка</w:t>
      </w:r>
    </w:p>
    <w:p w:rsidR="0018222B" w:rsidRDefault="0018222B">
      <w:pPr>
        <w:pStyle w:val="a3"/>
        <w:rPr>
          <w:rFonts w:ascii="Arial"/>
          <w:b/>
          <w:sz w:val="26"/>
        </w:rPr>
      </w:pPr>
    </w:p>
    <w:p w:rsidR="0018222B" w:rsidRDefault="00AC47B1">
      <w:pPr>
        <w:pStyle w:val="1"/>
        <w:spacing w:before="219" w:line="355" w:lineRule="exact"/>
      </w:pPr>
      <w:r>
        <w:pict>
          <v:group id="_x0000_s1026" style="position:absolute;left:0;text-align:left;margin-left:77.9pt;margin-top:-85.4pt;width:460.6pt;height:271.3pt;z-index:-16071168;mso-position-horizontal-relative:page" coordorigin="1558,-1708" coordsize="9212,5426">
            <v:shape id="_x0000_s1031" type="#_x0000_t75" style="position:absolute;left:4499;top:-295;width:2752;height:2474">
              <v:imagedata r:id="rId35" o:title=""/>
            </v:shape>
            <v:shape id="_x0000_s1030" type="#_x0000_t75" style="position:absolute;left:4204;top:-1708;width:3839;height:1947">
              <v:imagedata r:id="rId36" o:title=""/>
            </v:shape>
            <v:shape id="_x0000_s1029" type="#_x0000_t75" style="position:absolute;left:6329;top:-306;width:4441;height:2333">
              <v:imagedata r:id="rId37" o:title=""/>
            </v:shape>
            <v:shape id="_x0000_s1028" type="#_x0000_t75" style="position:absolute;left:2976;top:1603;width:5872;height:2115">
              <v:imagedata r:id="rId38" o:title=""/>
            </v:shape>
            <v:shape id="_x0000_s1027" type="#_x0000_t75" style="position:absolute;left:1558;top:-534;width:3870;height:2295">
              <v:imagedata r:id="rId39" o:title=""/>
            </v:shape>
            <w10:wrap anchorx="page"/>
          </v:group>
        </w:pict>
      </w:r>
      <w:r>
        <w:t>Влияние</w:t>
      </w:r>
    </w:p>
    <w:p w:rsidR="0018222B" w:rsidRDefault="00AC47B1">
      <w:pPr>
        <w:spacing w:line="162" w:lineRule="exact"/>
        <w:ind w:left="188" w:right="457"/>
        <w:jc w:val="center"/>
        <w:rPr>
          <w:rFonts w:ascii="Arial" w:hAnsi="Arial"/>
          <w:b/>
          <w:sz w:val="31"/>
        </w:rPr>
      </w:pPr>
      <w:proofErr w:type="gramStart"/>
      <w:r>
        <w:rPr>
          <w:rFonts w:ascii="Arial" w:hAnsi="Arial"/>
          <w:b/>
          <w:sz w:val="31"/>
        </w:rPr>
        <w:t>родителей</w:t>
      </w:r>
      <w:proofErr w:type="gramEnd"/>
    </w:p>
    <w:p w:rsidR="0018222B" w:rsidRDefault="00AC47B1">
      <w:pPr>
        <w:pStyle w:val="a3"/>
        <w:rPr>
          <w:rFonts w:ascii="Arial"/>
          <w:b/>
          <w:sz w:val="26"/>
        </w:rPr>
      </w:pPr>
      <w:r>
        <w:br w:type="column"/>
      </w:r>
    </w:p>
    <w:p w:rsidR="0018222B" w:rsidRDefault="0018222B">
      <w:pPr>
        <w:pStyle w:val="a3"/>
        <w:rPr>
          <w:rFonts w:ascii="Arial"/>
          <w:b/>
          <w:sz w:val="26"/>
        </w:rPr>
      </w:pPr>
    </w:p>
    <w:p w:rsidR="0018222B" w:rsidRDefault="0018222B">
      <w:pPr>
        <w:pStyle w:val="a3"/>
        <w:rPr>
          <w:rFonts w:ascii="Arial"/>
          <w:b/>
          <w:sz w:val="26"/>
        </w:rPr>
      </w:pPr>
    </w:p>
    <w:p w:rsidR="0018222B" w:rsidRDefault="0018222B">
      <w:pPr>
        <w:pStyle w:val="a3"/>
        <w:spacing w:before="3"/>
        <w:rPr>
          <w:rFonts w:ascii="Arial"/>
          <w:b/>
          <w:sz w:val="26"/>
        </w:rPr>
      </w:pPr>
    </w:p>
    <w:p w:rsidR="0018222B" w:rsidRDefault="00AC47B1">
      <w:pPr>
        <w:spacing w:line="230" w:lineRule="auto"/>
        <w:ind w:left="33" w:right="1483"/>
        <w:jc w:val="center"/>
        <w:rPr>
          <w:rFonts w:ascii="Arial" w:hAnsi="Arial"/>
          <w:b/>
          <w:sz w:val="27"/>
        </w:rPr>
      </w:pPr>
      <w:proofErr w:type="gramStart"/>
      <w:r>
        <w:rPr>
          <w:rFonts w:ascii="Arial" w:hAnsi="Arial"/>
          <w:b/>
          <w:sz w:val="27"/>
        </w:rPr>
        <w:t>помощь</w:t>
      </w:r>
      <w:proofErr w:type="gramEnd"/>
      <w:r>
        <w:rPr>
          <w:rFonts w:ascii="Arial" w:hAnsi="Arial"/>
          <w:b/>
          <w:sz w:val="27"/>
        </w:rPr>
        <w:t xml:space="preserve"> при выполнении домашних заданий</w:t>
      </w:r>
    </w:p>
    <w:p w:rsidR="0018222B" w:rsidRDefault="0018222B">
      <w:pPr>
        <w:spacing w:line="230" w:lineRule="auto"/>
        <w:jc w:val="center"/>
        <w:rPr>
          <w:rFonts w:ascii="Arial" w:hAnsi="Arial"/>
          <w:sz w:val="27"/>
        </w:rPr>
        <w:sectPr w:rsidR="0018222B">
          <w:type w:val="continuous"/>
          <w:pgSz w:w="11910" w:h="16840"/>
          <w:pgMar w:top="6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num="3" w:space="720" w:equalWidth="0">
            <w:col w:w="3891" w:space="40"/>
            <w:col w:w="2337" w:space="39"/>
            <w:col w:w="4123"/>
          </w:cols>
        </w:sectPr>
      </w:pPr>
    </w:p>
    <w:p w:rsidR="0018222B" w:rsidRDefault="00AC47B1">
      <w:pPr>
        <w:spacing w:line="293" w:lineRule="exact"/>
        <w:ind w:left="1411"/>
        <w:jc w:val="center"/>
        <w:rPr>
          <w:rFonts w:ascii="Arial" w:hAnsi="Arial"/>
          <w:b/>
          <w:sz w:val="27"/>
        </w:rPr>
      </w:pPr>
      <w:proofErr w:type="gramStart"/>
      <w:r>
        <w:rPr>
          <w:rFonts w:ascii="Arial" w:hAnsi="Arial"/>
          <w:b/>
          <w:w w:val="95"/>
          <w:sz w:val="27"/>
        </w:rPr>
        <w:lastRenderedPageBreak/>
        <w:t>стимул</w:t>
      </w:r>
      <w:proofErr w:type="gramEnd"/>
      <w:r>
        <w:rPr>
          <w:rFonts w:ascii="Arial" w:hAnsi="Arial"/>
          <w:b/>
          <w:w w:val="95"/>
          <w:sz w:val="27"/>
        </w:rPr>
        <w:t xml:space="preserve"> двигаться</w:t>
      </w:r>
    </w:p>
    <w:p w:rsidR="0018222B" w:rsidRDefault="00AC47B1">
      <w:pPr>
        <w:spacing w:line="305" w:lineRule="exact"/>
        <w:ind w:left="1410"/>
        <w:jc w:val="center"/>
        <w:rPr>
          <w:rFonts w:ascii="Arial" w:hAnsi="Arial"/>
          <w:b/>
          <w:sz w:val="27"/>
        </w:rPr>
      </w:pPr>
      <w:proofErr w:type="gramStart"/>
      <w:r>
        <w:rPr>
          <w:rFonts w:ascii="Arial" w:hAnsi="Arial"/>
          <w:b/>
          <w:sz w:val="27"/>
        </w:rPr>
        <w:t>дальше</w:t>
      </w:r>
      <w:proofErr w:type="gramEnd"/>
    </w:p>
    <w:p w:rsidR="0018222B" w:rsidRDefault="00AC47B1">
      <w:pPr>
        <w:spacing w:before="172" w:line="352" w:lineRule="exact"/>
        <w:ind w:left="293"/>
        <w:jc w:val="center"/>
        <w:rPr>
          <w:rFonts w:ascii="Arial" w:hAnsi="Arial"/>
          <w:b/>
          <w:sz w:val="31"/>
        </w:rPr>
      </w:pPr>
      <w:r>
        <w:br w:type="column"/>
      </w:r>
      <w:proofErr w:type="gramStart"/>
      <w:r>
        <w:rPr>
          <w:rFonts w:ascii="Arial" w:hAnsi="Arial"/>
          <w:b/>
          <w:w w:val="105"/>
          <w:sz w:val="31"/>
        </w:rPr>
        <w:lastRenderedPageBreak/>
        <w:t>на</w:t>
      </w:r>
      <w:proofErr w:type="gramEnd"/>
    </w:p>
    <w:p w:rsidR="0018222B" w:rsidRDefault="00AC47B1">
      <w:pPr>
        <w:pStyle w:val="1"/>
        <w:spacing w:line="352" w:lineRule="exact"/>
        <w:ind w:left="296" w:right="0"/>
      </w:pPr>
      <w:proofErr w:type="gramStart"/>
      <w:r>
        <w:t>мотивацию</w:t>
      </w:r>
      <w:proofErr w:type="gramEnd"/>
    </w:p>
    <w:p w:rsidR="0018222B" w:rsidRDefault="00AC47B1">
      <w:pPr>
        <w:spacing w:line="243" w:lineRule="exact"/>
        <w:ind w:left="215" w:right="1257"/>
        <w:jc w:val="center"/>
        <w:rPr>
          <w:rFonts w:ascii="Arial" w:hAnsi="Arial"/>
          <w:b/>
          <w:sz w:val="27"/>
        </w:rPr>
      </w:pPr>
      <w:r>
        <w:br w:type="column"/>
      </w:r>
      <w:proofErr w:type="gramStart"/>
      <w:r>
        <w:rPr>
          <w:rFonts w:ascii="Arial" w:hAnsi="Arial"/>
          <w:b/>
          <w:sz w:val="27"/>
        </w:rPr>
        <w:lastRenderedPageBreak/>
        <w:t>должна</w:t>
      </w:r>
      <w:proofErr w:type="gramEnd"/>
      <w:r>
        <w:rPr>
          <w:rFonts w:ascii="Arial" w:hAnsi="Arial"/>
          <w:b/>
          <w:sz w:val="27"/>
        </w:rPr>
        <w:t xml:space="preserve"> быть в форме</w:t>
      </w:r>
    </w:p>
    <w:p w:rsidR="0018222B" w:rsidRPr="00AC47B1" w:rsidRDefault="00AC47B1" w:rsidP="00AC47B1">
      <w:pPr>
        <w:spacing w:before="4" w:line="230" w:lineRule="auto"/>
        <w:ind w:left="215" w:right="1256"/>
        <w:jc w:val="center"/>
        <w:rPr>
          <w:rFonts w:ascii="Arial" w:hAnsi="Arial"/>
          <w:b/>
          <w:sz w:val="27"/>
        </w:rPr>
        <w:sectPr w:rsidR="0018222B" w:rsidRPr="00AC47B1">
          <w:type w:val="continuous"/>
          <w:pgSz w:w="11910" w:h="16840"/>
          <w:pgMar w:top="600" w:right="560" w:bottom="280" w:left="920" w:header="720" w:footer="720" w:gutter="0"/>
          <w:pgBorders w:offsetFrom="page">
            <w:top w:val="single" w:sz="4" w:space="24" w:color="5F4879"/>
            <w:left w:val="single" w:sz="4" w:space="24" w:color="5F4879"/>
            <w:bottom w:val="single" w:sz="4" w:space="24" w:color="5F4879"/>
            <w:right w:val="single" w:sz="4" w:space="24" w:color="5F4879"/>
          </w:pgBorders>
          <w:cols w:num="3" w:space="720" w:equalWidth="0">
            <w:col w:w="3723" w:space="40"/>
            <w:col w:w="2099" w:space="39"/>
            <w:col w:w="4529"/>
          </w:cols>
        </w:sectPr>
      </w:pPr>
      <w:proofErr w:type="gramStart"/>
      <w:r>
        <w:rPr>
          <w:rFonts w:ascii="Arial" w:hAnsi="Arial"/>
          <w:b/>
          <w:sz w:val="27"/>
        </w:rPr>
        <w:t>совета</w:t>
      </w:r>
      <w:proofErr w:type="gramEnd"/>
      <w:r>
        <w:rPr>
          <w:rFonts w:ascii="Arial" w:hAnsi="Arial"/>
          <w:b/>
          <w:sz w:val="27"/>
        </w:rPr>
        <w:t>,</w:t>
      </w:r>
      <w:r>
        <w:rPr>
          <w:rFonts w:ascii="Arial" w:hAnsi="Arial"/>
          <w:b/>
          <w:spacing w:val="-53"/>
          <w:sz w:val="27"/>
        </w:rPr>
        <w:t xml:space="preserve"> </w:t>
      </w:r>
      <w:r>
        <w:rPr>
          <w:rFonts w:ascii="Arial" w:hAnsi="Arial"/>
          <w:b/>
          <w:sz w:val="27"/>
        </w:rPr>
        <w:t xml:space="preserve">не подавлять </w:t>
      </w:r>
      <w:r>
        <w:rPr>
          <w:rFonts w:ascii="Arial" w:hAnsi="Arial"/>
          <w:b/>
          <w:w w:val="95"/>
          <w:sz w:val="27"/>
        </w:rPr>
        <w:t xml:space="preserve">самостоятельность и </w:t>
      </w:r>
      <w:r>
        <w:rPr>
          <w:rFonts w:ascii="Arial" w:hAnsi="Arial"/>
          <w:b/>
          <w:sz w:val="27"/>
        </w:rPr>
        <w:t>инициативность</w:t>
      </w:r>
    </w:p>
    <w:p w:rsidR="00AC47B1" w:rsidRDefault="00AC47B1">
      <w:pPr>
        <w:ind w:right="1621"/>
        <w:rPr>
          <w:sz w:val="24"/>
        </w:rPr>
      </w:pPr>
    </w:p>
    <w:sectPr w:rsidR="00AC47B1">
      <w:pgSz w:w="11910" w:h="16840"/>
      <w:pgMar w:top="1280" w:right="560" w:bottom="280" w:left="920" w:header="720" w:footer="720" w:gutter="0"/>
      <w:pgBorders w:offsetFrom="page">
        <w:top w:val="single" w:sz="4" w:space="24" w:color="5F4879"/>
        <w:left w:val="single" w:sz="4" w:space="24" w:color="5F4879"/>
        <w:bottom w:val="single" w:sz="4" w:space="24" w:color="5F4879"/>
        <w:right w:val="single" w:sz="4" w:space="24" w:color="5F4879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E2630"/>
    <w:multiLevelType w:val="hybridMultilevel"/>
    <w:tmpl w:val="979E24BC"/>
    <w:lvl w:ilvl="0" w:tplc="A7F63166">
      <w:numFmt w:val="bullet"/>
      <w:lvlText w:val="•"/>
      <w:lvlJc w:val="left"/>
      <w:pPr>
        <w:ind w:left="212" w:hanging="813"/>
      </w:pPr>
      <w:rPr>
        <w:rFonts w:ascii="Comic Sans MS" w:eastAsia="Comic Sans MS" w:hAnsi="Comic Sans MS" w:cs="Comic Sans MS" w:hint="default"/>
        <w:spacing w:val="-3"/>
        <w:w w:val="100"/>
        <w:sz w:val="28"/>
        <w:szCs w:val="28"/>
        <w:lang w:val="ru-RU" w:eastAsia="en-US" w:bidi="ar-SA"/>
      </w:rPr>
    </w:lvl>
    <w:lvl w:ilvl="1" w:tplc="8A8816EA">
      <w:numFmt w:val="bullet"/>
      <w:lvlText w:val="•"/>
      <w:lvlJc w:val="left"/>
      <w:pPr>
        <w:ind w:left="1240" w:hanging="813"/>
      </w:pPr>
      <w:rPr>
        <w:rFonts w:hint="default"/>
        <w:lang w:val="ru-RU" w:eastAsia="en-US" w:bidi="ar-SA"/>
      </w:rPr>
    </w:lvl>
    <w:lvl w:ilvl="2" w:tplc="64F20936">
      <w:numFmt w:val="bullet"/>
      <w:lvlText w:val="•"/>
      <w:lvlJc w:val="left"/>
      <w:pPr>
        <w:ind w:left="2261" w:hanging="813"/>
      </w:pPr>
      <w:rPr>
        <w:rFonts w:hint="default"/>
        <w:lang w:val="ru-RU" w:eastAsia="en-US" w:bidi="ar-SA"/>
      </w:rPr>
    </w:lvl>
    <w:lvl w:ilvl="3" w:tplc="D3F2665E">
      <w:numFmt w:val="bullet"/>
      <w:lvlText w:val="•"/>
      <w:lvlJc w:val="left"/>
      <w:pPr>
        <w:ind w:left="3282" w:hanging="813"/>
      </w:pPr>
      <w:rPr>
        <w:rFonts w:hint="default"/>
        <w:lang w:val="ru-RU" w:eastAsia="en-US" w:bidi="ar-SA"/>
      </w:rPr>
    </w:lvl>
    <w:lvl w:ilvl="4" w:tplc="7E248912">
      <w:numFmt w:val="bullet"/>
      <w:lvlText w:val="•"/>
      <w:lvlJc w:val="left"/>
      <w:pPr>
        <w:ind w:left="4303" w:hanging="813"/>
      </w:pPr>
      <w:rPr>
        <w:rFonts w:hint="default"/>
        <w:lang w:val="ru-RU" w:eastAsia="en-US" w:bidi="ar-SA"/>
      </w:rPr>
    </w:lvl>
    <w:lvl w:ilvl="5" w:tplc="F9D02A74">
      <w:numFmt w:val="bullet"/>
      <w:lvlText w:val="•"/>
      <w:lvlJc w:val="left"/>
      <w:pPr>
        <w:ind w:left="5324" w:hanging="813"/>
      </w:pPr>
      <w:rPr>
        <w:rFonts w:hint="default"/>
        <w:lang w:val="ru-RU" w:eastAsia="en-US" w:bidi="ar-SA"/>
      </w:rPr>
    </w:lvl>
    <w:lvl w:ilvl="6" w:tplc="026AE86C">
      <w:numFmt w:val="bullet"/>
      <w:lvlText w:val="•"/>
      <w:lvlJc w:val="left"/>
      <w:pPr>
        <w:ind w:left="6344" w:hanging="813"/>
      </w:pPr>
      <w:rPr>
        <w:rFonts w:hint="default"/>
        <w:lang w:val="ru-RU" w:eastAsia="en-US" w:bidi="ar-SA"/>
      </w:rPr>
    </w:lvl>
    <w:lvl w:ilvl="7" w:tplc="FE34B570">
      <w:numFmt w:val="bullet"/>
      <w:lvlText w:val="•"/>
      <w:lvlJc w:val="left"/>
      <w:pPr>
        <w:ind w:left="7365" w:hanging="813"/>
      </w:pPr>
      <w:rPr>
        <w:rFonts w:hint="default"/>
        <w:lang w:val="ru-RU" w:eastAsia="en-US" w:bidi="ar-SA"/>
      </w:rPr>
    </w:lvl>
    <w:lvl w:ilvl="8" w:tplc="17B8364E">
      <w:numFmt w:val="bullet"/>
      <w:lvlText w:val="•"/>
      <w:lvlJc w:val="left"/>
      <w:pPr>
        <w:ind w:left="8386" w:hanging="813"/>
      </w:pPr>
      <w:rPr>
        <w:rFonts w:hint="default"/>
        <w:lang w:val="ru-RU" w:eastAsia="en-US" w:bidi="ar-SA"/>
      </w:rPr>
    </w:lvl>
  </w:abstractNum>
  <w:abstractNum w:abstractNumId="1">
    <w:nsid w:val="3312056D"/>
    <w:multiLevelType w:val="hybridMultilevel"/>
    <w:tmpl w:val="9E7C994E"/>
    <w:lvl w:ilvl="0" w:tplc="D60AC882">
      <w:numFmt w:val="bullet"/>
      <w:lvlText w:val=""/>
      <w:lvlJc w:val="left"/>
      <w:pPr>
        <w:ind w:left="212" w:hanging="709"/>
      </w:pPr>
      <w:rPr>
        <w:rFonts w:hint="default"/>
        <w:w w:val="100"/>
        <w:lang w:val="ru-RU" w:eastAsia="en-US" w:bidi="ar-SA"/>
      </w:rPr>
    </w:lvl>
    <w:lvl w:ilvl="1" w:tplc="C9904754">
      <w:numFmt w:val="bullet"/>
      <w:lvlText w:val="•"/>
      <w:lvlJc w:val="left"/>
      <w:pPr>
        <w:ind w:left="1240" w:hanging="709"/>
      </w:pPr>
      <w:rPr>
        <w:rFonts w:hint="default"/>
        <w:lang w:val="ru-RU" w:eastAsia="en-US" w:bidi="ar-SA"/>
      </w:rPr>
    </w:lvl>
    <w:lvl w:ilvl="2" w:tplc="E59AC27E">
      <w:numFmt w:val="bullet"/>
      <w:lvlText w:val="•"/>
      <w:lvlJc w:val="left"/>
      <w:pPr>
        <w:ind w:left="2261" w:hanging="709"/>
      </w:pPr>
      <w:rPr>
        <w:rFonts w:hint="default"/>
        <w:lang w:val="ru-RU" w:eastAsia="en-US" w:bidi="ar-SA"/>
      </w:rPr>
    </w:lvl>
    <w:lvl w:ilvl="3" w:tplc="0E2E67A8">
      <w:numFmt w:val="bullet"/>
      <w:lvlText w:val="•"/>
      <w:lvlJc w:val="left"/>
      <w:pPr>
        <w:ind w:left="3282" w:hanging="709"/>
      </w:pPr>
      <w:rPr>
        <w:rFonts w:hint="default"/>
        <w:lang w:val="ru-RU" w:eastAsia="en-US" w:bidi="ar-SA"/>
      </w:rPr>
    </w:lvl>
    <w:lvl w:ilvl="4" w:tplc="20084EB0">
      <w:numFmt w:val="bullet"/>
      <w:lvlText w:val="•"/>
      <w:lvlJc w:val="left"/>
      <w:pPr>
        <w:ind w:left="4303" w:hanging="709"/>
      </w:pPr>
      <w:rPr>
        <w:rFonts w:hint="default"/>
        <w:lang w:val="ru-RU" w:eastAsia="en-US" w:bidi="ar-SA"/>
      </w:rPr>
    </w:lvl>
    <w:lvl w:ilvl="5" w:tplc="470E56A6">
      <w:numFmt w:val="bullet"/>
      <w:lvlText w:val="•"/>
      <w:lvlJc w:val="left"/>
      <w:pPr>
        <w:ind w:left="5324" w:hanging="709"/>
      </w:pPr>
      <w:rPr>
        <w:rFonts w:hint="default"/>
        <w:lang w:val="ru-RU" w:eastAsia="en-US" w:bidi="ar-SA"/>
      </w:rPr>
    </w:lvl>
    <w:lvl w:ilvl="6" w:tplc="9A02AA18">
      <w:numFmt w:val="bullet"/>
      <w:lvlText w:val="•"/>
      <w:lvlJc w:val="left"/>
      <w:pPr>
        <w:ind w:left="6344" w:hanging="709"/>
      </w:pPr>
      <w:rPr>
        <w:rFonts w:hint="default"/>
        <w:lang w:val="ru-RU" w:eastAsia="en-US" w:bidi="ar-SA"/>
      </w:rPr>
    </w:lvl>
    <w:lvl w:ilvl="7" w:tplc="CC101D1C">
      <w:numFmt w:val="bullet"/>
      <w:lvlText w:val="•"/>
      <w:lvlJc w:val="left"/>
      <w:pPr>
        <w:ind w:left="7365" w:hanging="709"/>
      </w:pPr>
      <w:rPr>
        <w:rFonts w:hint="default"/>
        <w:lang w:val="ru-RU" w:eastAsia="en-US" w:bidi="ar-SA"/>
      </w:rPr>
    </w:lvl>
    <w:lvl w:ilvl="8" w:tplc="FA02B2B8">
      <w:numFmt w:val="bullet"/>
      <w:lvlText w:val="•"/>
      <w:lvlJc w:val="left"/>
      <w:pPr>
        <w:ind w:left="8386" w:hanging="709"/>
      </w:pPr>
      <w:rPr>
        <w:rFonts w:hint="default"/>
        <w:lang w:val="ru-RU" w:eastAsia="en-US" w:bidi="ar-SA"/>
      </w:rPr>
    </w:lvl>
  </w:abstractNum>
  <w:abstractNum w:abstractNumId="2">
    <w:nsid w:val="40792B81"/>
    <w:multiLevelType w:val="hybridMultilevel"/>
    <w:tmpl w:val="40FC6D68"/>
    <w:lvl w:ilvl="0" w:tplc="AF421450">
      <w:numFmt w:val="bullet"/>
      <w:lvlText w:val=""/>
      <w:lvlJc w:val="left"/>
      <w:pPr>
        <w:ind w:left="1641" w:hanging="72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8DE8A24">
      <w:numFmt w:val="bullet"/>
      <w:lvlText w:val="•"/>
      <w:lvlJc w:val="left"/>
      <w:pPr>
        <w:ind w:left="2518" w:hanging="721"/>
      </w:pPr>
      <w:rPr>
        <w:rFonts w:hint="default"/>
        <w:lang w:val="ru-RU" w:eastAsia="en-US" w:bidi="ar-SA"/>
      </w:rPr>
    </w:lvl>
    <w:lvl w:ilvl="2" w:tplc="FCB0BA7A">
      <w:numFmt w:val="bullet"/>
      <w:lvlText w:val="•"/>
      <w:lvlJc w:val="left"/>
      <w:pPr>
        <w:ind w:left="3397" w:hanging="721"/>
      </w:pPr>
      <w:rPr>
        <w:rFonts w:hint="default"/>
        <w:lang w:val="ru-RU" w:eastAsia="en-US" w:bidi="ar-SA"/>
      </w:rPr>
    </w:lvl>
    <w:lvl w:ilvl="3" w:tplc="75828632">
      <w:numFmt w:val="bullet"/>
      <w:lvlText w:val="•"/>
      <w:lvlJc w:val="left"/>
      <w:pPr>
        <w:ind w:left="4276" w:hanging="721"/>
      </w:pPr>
      <w:rPr>
        <w:rFonts w:hint="default"/>
        <w:lang w:val="ru-RU" w:eastAsia="en-US" w:bidi="ar-SA"/>
      </w:rPr>
    </w:lvl>
    <w:lvl w:ilvl="4" w:tplc="8E34F240">
      <w:numFmt w:val="bullet"/>
      <w:lvlText w:val="•"/>
      <w:lvlJc w:val="left"/>
      <w:pPr>
        <w:ind w:left="5155" w:hanging="721"/>
      </w:pPr>
      <w:rPr>
        <w:rFonts w:hint="default"/>
        <w:lang w:val="ru-RU" w:eastAsia="en-US" w:bidi="ar-SA"/>
      </w:rPr>
    </w:lvl>
    <w:lvl w:ilvl="5" w:tplc="4260E062">
      <w:numFmt w:val="bullet"/>
      <w:lvlText w:val="•"/>
      <w:lvlJc w:val="left"/>
      <w:pPr>
        <w:ind w:left="6034" w:hanging="721"/>
      </w:pPr>
      <w:rPr>
        <w:rFonts w:hint="default"/>
        <w:lang w:val="ru-RU" w:eastAsia="en-US" w:bidi="ar-SA"/>
      </w:rPr>
    </w:lvl>
    <w:lvl w:ilvl="6" w:tplc="CEA62F32">
      <w:numFmt w:val="bullet"/>
      <w:lvlText w:val="•"/>
      <w:lvlJc w:val="left"/>
      <w:pPr>
        <w:ind w:left="6912" w:hanging="721"/>
      </w:pPr>
      <w:rPr>
        <w:rFonts w:hint="default"/>
        <w:lang w:val="ru-RU" w:eastAsia="en-US" w:bidi="ar-SA"/>
      </w:rPr>
    </w:lvl>
    <w:lvl w:ilvl="7" w:tplc="DB840996">
      <w:numFmt w:val="bullet"/>
      <w:lvlText w:val="•"/>
      <w:lvlJc w:val="left"/>
      <w:pPr>
        <w:ind w:left="7791" w:hanging="721"/>
      </w:pPr>
      <w:rPr>
        <w:rFonts w:hint="default"/>
        <w:lang w:val="ru-RU" w:eastAsia="en-US" w:bidi="ar-SA"/>
      </w:rPr>
    </w:lvl>
    <w:lvl w:ilvl="8" w:tplc="27F680CE">
      <w:numFmt w:val="bullet"/>
      <w:lvlText w:val="•"/>
      <w:lvlJc w:val="left"/>
      <w:pPr>
        <w:ind w:left="8670" w:hanging="721"/>
      </w:pPr>
      <w:rPr>
        <w:rFonts w:hint="default"/>
        <w:lang w:val="ru-RU" w:eastAsia="en-US" w:bidi="ar-SA"/>
      </w:rPr>
    </w:lvl>
  </w:abstractNum>
  <w:abstractNum w:abstractNumId="3">
    <w:nsid w:val="5AF8327C"/>
    <w:multiLevelType w:val="hybridMultilevel"/>
    <w:tmpl w:val="EEF861E0"/>
    <w:lvl w:ilvl="0" w:tplc="55A28B5C">
      <w:numFmt w:val="bullet"/>
      <w:lvlText w:val="•"/>
      <w:lvlJc w:val="left"/>
      <w:pPr>
        <w:ind w:left="1629" w:hanging="709"/>
      </w:pPr>
      <w:rPr>
        <w:rFonts w:ascii="Comic Sans MS" w:eastAsia="Comic Sans MS" w:hAnsi="Comic Sans MS" w:cs="Comic Sans MS" w:hint="default"/>
        <w:b/>
        <w:bCs/>
        <w:color w:val="234060"/>
        <w:spacing w:val="-2"/>
        <w:w w:val="100"/>
        <w:sz w:val="28"/>
        <w:szCs w:val="28"/>
        <w:lang w:val="ru-RU" w:eastAsia="en-US" w:bidi="ar-SA"/>
      </w:rPr>
    </w:lvl>
    <w:lvl w:ilvl="1" w:tplc="C78E1DDA">
      <w:numFmt w:val="bullet"/>
      <w:lvlText w:val="•"/>
      <w:lvlJc w:val="left"/>
      <w:pPr>
        <w:ind w:left="2500" w:hanging="709"/>
      </w:pPr>
      <w:rPr>
        <w:rFonts w:hint="default"/>
        <w:lang w:val="ru-RU" w:eastAsia="en-US" w:bidi="ar-SA"/>
      </w:rPr>
    </w:lvl>
    <w:lvl w:ilvl="2" w:tplc="AAF2ABE8">
      <w:numFmt w:val="bullet"/>
      <w:lvlText w:val="•"/>
      <w:lvlJc w:val="left"/>
      <w:pPr>
        <w:ind w:left="3381" w:hanging="709"/>
      </w:pPr>
      <w:rPr>
        <w:rFonts w:hint="default"/>
        <w:lang w:val="ru-RU" w:eastAsia="en-US" w:bidi="ar-SA"/>
      </w:rPr>
    </w:lvl>
    <w:lvl w:ilvl="3" w:tplc="64E8B4B6">
      <w:numFmt w:val="bullet"/>
      <w:lvlText w:val="•"/>
      <w:lvlJc w:val="left"/>
      <w:pPr>
        <w:ind w:left="4262" w:hanging="709"/>
      </w:pPr>
      <w:rPr>
        <w:rFonts w:hint="default"/>
        <w:lang w:val="ru-RU" w:eastAsia="en-US" w:bidi="ar-SA"/>
      </w:rPr>
    </w:lvl>
    <w:lvl w:ilvl="4" w:tplc="48DEF312">
      <w:numFmt w:val="bullet"/>
      <w:lvlText w:val="•"/>
      <w:lvlJc w:val="left"/>
      <w:pPr>
        <w:ind w:left="5143" w:hanging="709"/>
      </w:pPr>
      <w:rPr>
        <w:rFonts w:hint="default"/>
        <w:lang w:val="ru-RU" w:eastAsia="en-US" w:bidi="ar-SA"/>
      </w:rPr>
    </w:lvl>
    <w:lvl w:ilvl="5" w:tplc="83EC9502">
      <w:numFmt w:val="bullet"/>
      <w:lvlText w:val="•"/>
      <w:lvlJc w:val="left"/>
      <w:pPr>
        <w:ind w:left="6024" w:hanging="709"/>
      </w:pPr>
      <w:rPr>
        <w:rFonts w:hint="default"/>
        <w:lang w:val="ru-RU" w:eastAsia="en-US" w:bidi="ar-SA"/>
      </w:rPr>
    </w:lvl>
    <w:lvl w:ilvl="6" w:tplc="EBBABF02">
      <w:numFmt w:val="bullet"/>
      <w:lvlText w:val="•"/>
      <w:lvlJc w:val="left"/>
      <w:pPr>
        <w:ind w:left="6904" w:hanging="709"/>
      </w:pPr>
      <w:rPr>
        <w:rFonts w:hint="default"/>
        <w:lang w:val="ru-RU" w:eastAsia="en-US" w:bidi="ar-SA"/>
      </w:rPr>
    </w:lvl>
    <w:lvl w:ilvl="7" w:tplc="576A10A0">
      <w:numFmt w:val="bullet"/>
      <w:lvlText w:val="•"/>
      <w:lvlJc w:val="left"/>
      <w:pPr>
        <w:ind w:left="7785" w:hanging="709"/>
      </w:pPr>
      <w:rPr>
        <w:rFonts w:hint="default"/>
        <w:lang w:val="ru-RU" w:eastAsia="en-US" w:bidi="ar-SA"/>
      </w:rPr>
    </w:lvl>
    <w:lvl w:ilvl="8" w:tplc="3BA46E76">
      <w:numFmt w:val="bullet"/>
      <w:lvlText w:val="•"/>
      <w:lvlJc w:val="left"/>
      <w:pPr>
        <w:ind w:left="8666" w:hanging="709"/>
      </w:pPr>
      <w:rPr>
        <w:rFonts w:hint="default"/>
        <w:lang w:val="ru-RU" w:eastAsia="en-US" w:bidi="ar-SA"/>
      </w:rPr>
    </w:lvl>
  </w:abstractNum>
  <w:abstractNum w:abstractNumId="4">
    <w:nsid w:val="65EA0CCF"/>
    <w:multiLevelType w:val="hybridMultilevel"/>
    <w:tmpl w:val="15D88320"/>
    <w:lvl w:ilvl="0" w:tplc="D48A69A2">
      <w:start w:val="1"/>
      <w:numFmt w:val="decimal"/>
      <w:lvlText w:val="%1."/>
      <w:lvlJc w:val="left"/>
      <w:pPr>
        <w:ind w:left="1629" w:hanging="709"/>
        <w:jc w:val="left"/>
      </w:pPr>
      <w:rPr>
        <w:rFonts w:ascii="Comic Sans MS" w:eastAsia="Comic Sans MS" w:hAnsi="Comic Sans MS" w:cs="Comic Sans MS" w:hint="default"/>
        <w:spacing w:val="-2"/>
        <w:w w:val="100"/>
        <w:sz w:val="28"/>
        <w:szCs w:val="28"/>
        <w:lang w:val="ru-RU" w:eastAsia="en-US" w:bidi="ar-SA"/>
      </w:rPr>
    </w:lvl>
    <w:lvl w:ilvl="1" w:tplc="ED44E9E8">
      <w:numFmt w:val="bullet"/>
      <w:lvlText w:val="•"/>
      <w:lvlJc w:val="left"/>
      <w:pPr>
        <w:ind w:left="2500" w:hanging="709"/>
      </w:pPr>
      <w:rPr>
        <w:rFonts w:hint="default"/>
        <w:lang w:val="ru-RU" w:eastAsia="en-US" w:bidi="ar-SA"/>
      </w:rPr>
    </w:lvl>
    <w:lvl w:ilvl="2" w:tplc="2FB21C0E">
      <w:numFmt w:val="bullet"/>
      <w:lvlText w:val="•"/>
      <w:lvlJc w:val="left"/>
      <w:pPr>
        <w:ind w:left="3381" w:hanging="709"/>
      </w:pPr>
      <w:rPr>
        <w:rFonts w:hint="default"/>
        <w:lang w:val="ru-RU" w:eastAsia="en-US" w:bidi="ar-SA"/>
      </w:rPr>
    </w:lvl>
    <w:lvl w:ilvl="3" w:tplc="87F2BC76">
      <w:numFmt w:val="bullet"/>
      <w:lvlText w:val="•"/>
      <w:lvlJc w:val="left"/>
      <w:pPr>
        <w:ind w:left="4262" w:hanging="709"/>
      </w:pPr>
      <w:rPr>
        <w:rFonts w:hint="default"/>
        <w:lang w:val="ru-RU" w:eastAsia="en-US" w:bidi="ar-SA"/>
      </w:rPr>
    </w:lvl>
    <w:lvl w:ilvl="4" w:tplc="79180526">
      <w:numFmt w:val="bullet"/>
      <w:lvlText w:val="•"/>
      <w:lvlJc w:val="left"/>
      <w:pPr>
        <w:ind w:left="5143" w:hanging="709"/>
      </w:pPr>
      <w:rPr>
        <w:rFonts w:hint="default"/>
        <w:lang w:val="ru-RU" w:eastAsia="en-US" w:bidi="ar-SA"/>
      </w:rPr>
    </w:lvl>
    <w:lvl w:ilvl="5" w:tplc="E9309314">
      <w:numFmt w:val="bullet"/>
      <w:lvlText w:val="•"/>
      <w:lvlJc w:val="left"/>
      <w:pPr>
        <w:ind w:left="6024" w:hanging="709"/>
      </w:pPr>
      <w:rPr>
        <w:rFonts w:hint="default"/>
        <w:lang w:val="ru-RU" w:eastAsia="en-US" w:bidi="ar-SA"/>
      </w:rPr>
    </w:lvl>
    <w:lvl w:ilvl="6" w:tplc="1410FE30">
      <w:numFmt w:val="bullet"/>
      <w:lvlText w:val="•"/>
      <w:lvlJc w:val="left"/>
      <w:pPr>
        <w:ind w:left="6904" w:hanging="709"/>
      </w:pPr>
      <w:rPr>
        <w:rFonts w:hint="default"/>
        <w:lang w:val="ru-RU" w:eastAsia="en-US" w:bidi="ar-SA"/>
      </w:rPr>
    </w:lvl>
    <w:lvl w:ilvl="7" w:tplc="43B60362">
      <w:numFmt w:val="bullet"/>
      <w:lvlText w:val="•"/>
      <w:lvlJc w:val="left"/>
      <w:pPr>
        <w:ind w:left="7785" w:hanging="709"/>
      </w:pPr>
      <w:rPr>
        <w:rFonts w:hint="default"/>
        <w:lang w:val="ru-RU" w:eastAsia="en-US" w:bidi="ar-SA"/>
      </w:rPr>
    </w:lvl>
    <w:lvl w:ilvl="8" w:tplc="0BDEB418">
      <w:numFmt w:val="bullet"/>
      <w:lvlText w:val="•"/>
      <w:lvlJc w:val="left"/>
      <w:pPr>
        <w:ind w:left="8666" w:hanging="709"/>
      </w:pPr>
      <w:rPr>
        <w:rFonts w:hint="default"/>
        <w:lang w:val="ru-RU" w:eastAsia="en-US" w:bidi="ar-SA"/>
      </w:rPr>
    </w:lvl>
  </w:abstractNum>
  <w:abstractNum w:abstractNumId="5">
    <w:nsid w:val="6C2C2A4E"/>
    <w:multiLevelType w:val="hybridMultilevel"/>
    <w:tmpl w:val="6BFC1C82"/>
    <w:lvl w:ilvl="0" w:tplc="1FB0EC30">
      <w:start w:val="1"/>
      <w:numFmt w:val="decimal"/>
      <w:lvlText w:val="%1."/>
      <w:lvlJc w:val="left"/>
      <w:pPr>
        <w:ind w:left="212" w:hanging="697"/>
        <w:jc w:val="left"/>
      </w:pPr>
      <w:rPr>
        <w:rFonts w:ascii="Comic Sans MS" w:eastAsia="Comic Sans MS" w:hAnsi="Comic Sans MS" w:cs="Comic Sans MS" w:hint="default"/>
        <w:color w:val="002121"/>
        <w:spacing w:val="-19"/>
        <w:w w:val="100"/>
        <w:sz w:val="28"/>
        <w:szCs w:val="28"/>
        <w:lang w:val="ru-RU" w:eastAsia="en-US" w:bidi="ar-SA"/>
      </w:rPr>
    </w:lvl>
    <w:lvl w:ilvl="1" w:tplc="AFC22214">
      <w:numFmt w:val="bullet"/>
      <w:lvlText w:val=""/>
      <w:lvlJc w:val="left"/>
      <w:pPr>
        <w:ind w:left="1641" w:hanging="57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196FCD4">
      <w:numFmt w:val="bullet"/>
      <w:lvlText w:val="•"/>
      <w:lvlJc w:val="left"/>
      <w:pPr>
        <w:ind w:left="2616" w:hanging="577"/>
      </w:pPr>
      <w:rPr>
        <w:rFonts w:hint="default"/>
        <w:lang w:val="ru-RU" w:eastAsia="en-US" w:bidi="ar-SA"/>
      </w:rPr>
    </w:lvl>
    <w:lvl w:ilvl="3" w:tplc="D85E1CA4">
      <w:numFmt w:val="bullet"/>
      <w:lvlText w:val="•"/>
      <w:lvlJc w:val="left"/>
      <w:pPr>
        <w:ind w:left="3592" w:hanging="577"/>
      </w:pPr>
      <w:rPr>
        <w:rFonts w:hint="default"/>
        <w:lang w:val="ru-RU" w:eastAsia="en-US" w:bidi="ar-SA"/>
      </w:rPr>
    </w:lvl>
    <w:lvl w:ilvl="4" w:tplc="010C81B4">
      <w:numFmt w:val="bullet"/>
      <w:lvlText w:val="•"/>
      <w:lvlJc w:val="left"/>
      <w:pPr>
        <w:ind w:left="4569" w:hanging="577"/>
      </w:pPr>
      <w:rPr>
        <w:rFonts w:hint="default"/>
        <w:lang w:val="ru-RU" w:eastAsia="en-US" w:bidi="ar-SA"/>
      </w:rPr>
    </w:lvl>
    <w:lvl w:ilvl="5" w:tplc="5AB09040">
      <w:numFmt w:val="bullet"/>
      <w:lvlText w:val="•"/>
      <w:lvlJc w:val="left"/>
      <w:pPr>
        <w:ind w:left="5545" w:hanging="577"/>
      </w:pPr>
      <w:rPr>
        <w:rFonts w:hint="default"/>
        <w:lang w:val="ru-RU" w:eastAsia="en-US" w:bidi="ar-SA"/>
      </w:rPr>
    </w:lvl>
    <w:lvl w:ilvl="6" w:tplc="5A6C4676">
      <w:numFmt w:val="bullet"/>
      <w:lvlText w:val="•"/>
      <w:lvlJc w:val="left"/>
      <w:pPr>
        <w:ind w:left="6522" w:hanging="577"/>
      </w:pPr>
      <w:rPr>
        <w:rFonts w:hint="default"/>
        <w:lang w:val="ru-RU" w:eastAsia="en-US" w:bidi="ar-SA"/>
      </w:rPr>
    </w:lvl>
    <w:lvl w:ilvl="7" w:tplc="920C7EC4">
      <w:numFmt w:val="bullet"/>
      <w:lvlText w:val="•"/>
      <w:lvlJc w:val="left"/>
      <w:pPr>
        <w:ind w:left="7498" w:hanging="577"/>
      </w:pPr>
      <w:rPr>
        <w:rFonts w:hint="default"/>
        <w:lang w:val="ru-RU" w:eastAsia="en-US" w:bidi="ar-SA"/>
      </w:rPr>
    </w:lvl>
    <w:lvl w:ilvl="8" w:tplc="CCDCAB84">
      <w:numFmt w:val="bullet"/>
      <w:lvlText w:val="•"/>
      <w:lvlJc w:val="left"/>
      <w:pPr>
        <w:ind w:left="8475" w:hanging="577"/>
      </w:pPr>
      <w:rPr>
        <w:rFonts w:hint="default"/>
        <w:lang w:val="ru-RU" w:eastAsia="en-US" w:bidi="ar-SA"/>
      </w:rPr>
    </w:lvl>
  </w:abstractNum>
  <w:abstractNum w:abstractNumId="6">
    <w:nsid w:val="71650EE9"/>
    <w:multiLevelType w:val="hybridMultilevel"/>
    <w:tmpl w:val="477608C0"/>
    <w:lvl w:ilvl="0" w:tplc="300CC400">
      <w:numFmt w:val="bullet"/>
      <w:lvlText w:val="•"/>
      <w:lvlJc w:val="left"/>
      <w:pPr>
        <w:ind w:left="1641" w:hanging="709"/>
      </w:pPr>
      <w:rPr>
        <w:rFonts w:ascii="Comic Sans MS" w:eastAsia="Comic Sans MS" w:hAnsi="Comic Sans MS" w:cs="Comic Sans MS" w:hint="default"/>
        <w:spacing w:val="-3"/>
        <w:w w:val="100"/>
        <w:sz w:val="28"/>
        <w:szCs w:val="28"/>
        <w:lang w:val="ru-RU" w:eastAsia="en-US" w:bidi="ar-SA"/>
      </w:rPr>
    </w:lvl>
    <w:lvl w:ilvl="1" w:tplc="E862AEE2">
      <w:numFmt w:val="bullet"/>
      <w:lvlText w:val="•"/>
      <w:lvlJc w:val="left"/>
      <w:pPr>
        <w:ind w:left="2518" w:hanging="709"/>
      </w:pPr>
      <w:rPr>
        <w:rFonts w:hint="default"/>
        <w:lang w:val="ru-RU" w:eastAsia="en-US" w:bidi="ar-SA"/>
      </w:rPr>
    </w:lvl>
    <w:lvl w:ilvl="2" w:tplc="94809A70">
      <w:numFmt w:val="bullet"/>
      <w:lvlText w:val="•"/>
      <w:lvlJc w:val="left"/>
      <w:pPr>
        <w:ind w:left="3397" w:hanging="709"/>
      </w:pPr>
      <w:rPr>
        <w:rFonts w:hint="default"/>
        <w:lang w:val="ru-RU" w:eastAsia="en-US" w:bidi="ar-SA"/>
      </w:rPr>
    </w:lvl>
    <w:lvl w:ilvl="3" w:tplc="30F8E874">
      <w:numFmt w:val="bullet"/>
      <w:lvlText w:val="•"/>
      <w:lvlJc w:val="left"/>
      <w:pPr>
        <w:ind w:left="4276" w:hanging="709"/>
      </w:pPr>
      <w:rPr>
        <w:rFonts w:hint="default"/>
        <w:lang w:val="ru-RU" w:eastAsia="en-US" w:bidi="ar-SA"/>
      </w:rPr>
    </w:lvl>
    <w:lvl w:ilvl="4" w:tplc="67B038B2">
      <w:numFmt w:val="bullet"/>
      <w:lvlText w:val="•"/>
      <w:lvlJc w:val="left"/>
      <w:pPr>
        <w:ind w:left="5155" w:hanging="709"/>
      </w:pPr>
      <w:rPr>
        <w:rFonts w:hint="default"/>
        <w:lang w:val="ru-RU" w:eastAsia="en-US" w:bidi="ar-SA"/>
      </w:rPr>
    </w:lvl>
    <w:lvl w:ilvl="5" w:tplc="5044CE24">
      <w:numFmt w:val="bullet"/>
      <w:lvlText w:val="•"/>
      <w:lvlJc w:val="left"/>
      <w:pPr>
        <w:ind w:left="6034" w:hanging="709"/>
      </w:pPr>
      <w:rPr>
        <w:rFonts w:hint="default"/>
        <w:lang w:val="ru-RU" w:eastAsia="en-US" w:bidi="ar-SA"/>
      </w:rPr>
    </w:lvl>
    <w:lvl w:ilvl="6" w:tplc="D78471F8">
      <w:numFmt w:val="bullet"/>
      <w:lvlText w:val="•"/>
      <w:lvlJc w:val="left"/>
      <w:pPr>
        <w:ind w:left="6912" w:hanging="709"/>
      </w:pPr>
      <w:rPr>
        <w:rFonts w:hint="default"/>
        <w:lang w:val="ru-RU" w:eastAsia="en-US" w:bidi="ar-SA"/>
      </w:rPr>
    </w:lvl>
    <w:lvl w:ilvl="7" w:tplc="C7548D34">
      <w:numFmt w:val="bullet"/>
      <w:lvlText w:val="•"/>
      <w:lvlJc w:val="left"/>
      <w:pPr>
        <w:ind w:left="7791" w:hanging="709"/>
      </w:pPr>
      <w:rPr>
        <w:rFonts w:hint="default"/>
        <w:lang w:val="ru-RU" w:eastAsia="en-US" w:bidi="ar-SA"/>
      </w:rPr>
    </w:lvl>
    <w:lvl w:ilvl="8" w:tplc="92F43306">
      <w:numFmt w:val="bullet"/>
      <w:lvlText w:val="•"/>
      <w:lvlJc w:val="left"/>
      <w:pPr>
        <w:ind w:left="8670" w:hanging="709"/>
      </w:pPr>
      <w:rPr>
        <w:rFonts w:hint="default"/>
        <w:lang w:val="ru-RU" w:eastAsia="en-US" w:bidi="ar-SA"/>
      </w:rPr>
    </w:lvl>
  </w:abstractNum>
  <w:abstractNum w:abstractNumId="7">
    <w:nsid w:val="7438463E"/>
    <w:multiLevelType w:val="hybridMultilevel"/>
    <w:tmpl w:val="0120AA46"/>
    <w:lvl w:ilvl="0" w:tplc="CBDA0D54">
      <w:start w:val="1"/>
      <w:numFmt w:val="decimal"/>
      <w:lvlText w:val="%1."/>
      <w:lvlJc w:val="left"/>
      <w:pPr>
        <w:ind w:left="1941" w:hanging="1021"/>
        <w:jc w:val="left"/>
      </w:pPr>
      <w:rPr>
        <w:rFonts w:ascii="Comic Sans MS" w:eastAsia="Comic Sans MS" w:hAnsi="Comic Sans MS" w:cs="Comic Sans MS" w:hint="default"/>
        <w:spacing w:val="-38"/>
        <w:w w:val="100"/>
        <w:sz w:val="28"/>
        <w:szCs w:val="28"/>
        <w:lang w:val="ru-RU" w:eastAsia="en-US" w:bidi="ar-SA"/>
      </w:rPr>
    </w:lvl>
    <w:lvl w:ilvl="1" w:tplc="CD2834DE">
      <w:numFmt w:val="bullet"/>
      <w:lvlText w:val="•"/>
      <w:lvlJc w:val="left"/>
      <w:pPr>
        <w:ind w:left="2788" w:hanging="1021"/>
      </w:pPr>
      <w:rPr>
        <w:rFonts w:hint="default"/>
        <w:lang w:val="ru-RU" w:eastAsia="en-US" w:bidi="ar-SA"/>
      </w:rPr>
    </w:lvl>
    <w:lvl w:ilvl="2" w:tplc="ABF69DA2">
      <w:numFmt w:val="bullet"/>
      <w:lvlText w:val="•"/>
      <w:lvlJc w:val="left"/>
      <w:pPr>
        <w:ind w:left="3637" w:hanging="1021"/>
      </w:pPr>
      <w:rPr>
        <w:rFonts w:hint="default"/>
        <w:lang w:val="ru-RU" w:eastAsia="en-US" w:bidi="ar-SA"/>
      </w:rPr>
    </w:lvl>
    <w:lvl w:ilvl="3" w:tplc="EADC8592">
      <w:numFmt w:val="bullet"/>
      <w:lvlText w:val="•"/>
      <w:lvlJc w:val="left"/>
      <w:pPr>
        <w:ind w:left="4486" w:hanging="1021"/>
      </w:pPr>
      <w:rPr>
        <w:rFonts w:hint="default"/>
        <w:lang w:val="ru-RU" w:eastAsia="en-US" w:bidi="ar-SA"/>
      </w:rPr>
    </w:lvl>
    <w:lvl w:ilvl="4" w:tplc="96C6A640">
      <w:numFmt w:val="bullet"/>
      <w:lvlText w:val="•"/>
      <w:lvlJc w:val="left"/>
      <w:pPr>
        <w:ind w:left="5335" w:hanging="1021"/>
      </w:pPr>
      <w:rPr>
        <w:rFonts w:hint="default"/>
        <w:lang w:val="ru-RU" w:eastAsia="en-US" w:bidi="ar-SA"/>
      </w:rPr>
    </w:lvl>
    <w:lvl w:ilvl="5" w:tplc="6D386554">
      <w:numFmt w:val="bullet"/>
      <w:lvlText w:val="•"/>
      <w:lvlJc w:val="left"/>
      <w:pPr>
        <w:ind w:left="6184" w:hanging="1021"/>
      </w:pPr>
      <w:rPr>
        <w:rFonts w:hint="default"/>
        <w:lang w:val="ru-RU" w:eastAsia="en-US" w:bidi="ar-SA"/>
      </w:rPr>
    </w:lvl>
    <w:lvl w:ilvl="6" w:tplc="CD12BF42">
      <w:numFmt w:val="bullet"/>
      <w:lvlText w:val="•"/>
      <w:lvlJc w:val="left"/>
      <w:pPr>
        <w:ind w:left="7032" w:hanging="1021"/>
      </w:pPr>
      <w:rPr>
        <w:rFonts w:hint="default"/>
        <w:lang w:val="ru-RU" w:eastAsia="en-US" w:bidi="ar-SA"/>
      </w:rPr>
    </w:lvl>
    <w:lvl w:ilvl="7" w:tplc="D41AA04A">
      <w:numFmt w:val="bullet"/>
      <w:lvlText w:val="•"/>
      <w:lvlJc w:val="left"/>
      <w:pPr>
        <w:ind w:left="7881" w:hanging="1021"/>
      </w:pPr>
      <w:rPr>
        <w:rFonts w:hint="default"/>
        <w:lang w:val="ru-RU" w:eastAsia="en-US" w:bidi="ar-SA"/>
      </w:rPr>
    </w:lvl>
    <w:lvl w:ilvl="8" w:tplc="E8188D14">
      <w:numFmt w:val="bullet"/>
      <w:lvlText w:val="•"/>
      <w:lvlJc w:val="left"/>
      <w:pPr>
        <w:ind w:left="8730" w:hanging="1021"/>
      </w:pPr>
      <w:rPr>
        <w:rFonts w:hint="default"/>
        <w:lang w:val="ru-RU" w:eastAsia="en-US" w:bidi="ar-SA"/>
      </w:rPr>
    </w:lvl>
  </w:abstractNum>
  <w:abstractNum w:abstractNumId="8">
    <w:nsid w:val="766131B1"/>
    <w:multiLevelType w:val="hybridMultilevel"/>
    <w:tmpl w:val="3D74EFF0"/>
    <w:lvl w:ilvl="0" w:tplc="8D2AF752">
      <w:start w:val="1"/>
      <w:numFmt w:val="decimal"/>
      <w:lvlText w:val="%1."/>
      <w:lvlJc w:val="left"/>
      <w:pPr>
        <w:ind w:left="212" w:hanging="709"/>
        <w:jc w:val="left"/>
      </w:pPr>
      <w:rPr>
        <w:rFonts w:ascii="Comic Sans MS" w:eastAsia="Comic Sans MS" w:hAnsi="Comic Sans MS" w:cs="Comic Sans MS" w:hint="default"/>
        <w:spacing w:val="-38"/>
        <w:w w:val="100"/>
        <w:sz w:val="28"/>
        <w:szCs w:val="28"/>
        <w:lang w:val="ru-RU" w:eastAsia="en-US" w:bidi="ar-SA"/>
      </w:rPr>
    </w:lvl>
    <w:lvl w:ilvl="1" w:tplc="C85C2CEC">
      <w:numFmt w:val="bullet"/>
      <w:lvlText w:val="•"/>
      <w:lvlJc w:val="left"/>
      <w:pPr>
        <w:ind w:left="1240" w:hanging="709"/>
      </w:pPr>
      <w:rPr>
        <w:rFonts w:hint="default"/>
        <w:lang w:val="ru-RU" w:eastAsia="en-US" w:bidi="ar-SA"/>
      </w:rPr>
    </w:lvl>
    <w:lvl w:ilvl="2" w:tplc="E91C6BFA">
      <w:numFmt w:val="bullet"/>
      <w:lvlText w:val="•"/>
      <w:lvlJc w:val="left"/>
      <w:pPr>
        <w:ind w:left="2261" w:hanging="709"/>
      </w:pPr>
      <w:rPr>
        <w:rFonts w:hint="default"/>
        <w:lang w:val="ru-RU" w:eastAsia="en-US" w:bidi="ar-SA"/>
      </w:rPr>
    </w:lvl>
    <w:lvl w:ilvl="3" w:tplc="E4D2102A">
      <w:numFmt w:val="bullet"/>
      <w:lvlText w:val="•"/>
      <w:lvlJc w:val="left"/>
      <w:pPr>
        <w:ind w:left="3282" w:hanging="709"/>
      </w:pPr>
      <w:rPr>
        <w:rFonts w:hint="default"/>
        <w:lang w:val="ru-RU" w:eastAsia="en-US" w:bidi="ar-SA"/>
      </w:rPr>
    </w:lvl>
    <w:lvl w:ilvl="4" w:tplc="7D4E9194">
      <w:numFmt w:val="bullet"/>
      <w:lvlText w:val="•"/>
      <w:lvlJc w:val="left"/>
      <w:pPr>
        <w:ind w:left="4303" w:hanging="709"/>
      </w:pPr>
      <w:rPr>
        <w:rFonts w:hint="default"/>
        <w:lang w:val="ru-RU" w:eastAsia="en-US" w:bidi="ar-SA"/>
      </w:rPr>
    </w:lvl>
    <w:lvl w:ilvl="5" w:tplc="7C5E81EC">
      <w:numFmt w:val="bullet"/>
      <w:lvlText w:val="•"/>
      <w:lvlJc w:val="left"/>
      <w:pPr>
        <w:ind w:left="5324" w:hanging="709"/>
      </w:pPr>
      <w:rPr>
        <w:rFonts w:hint="default"/>
        <w:lang w:val="ru-RU" w:eastAsia="en-US" w:bidi="ar-SA"/>
      </w:rPr>
    </w:lvl>
    <w:lvl w:ilvl="6" w:tplc="A8D217C6">
      <w:numFmt w:val="bullet"/>
      <w:lvlText w:val="•"/>
      <w:lvlJc w:val="left"/>
      <w:pPr>
        <w:ind w:left="6344" w:hanging="709"/>
      </w:pPr>
      <w:rPr>
        <w:rFonts w:hint="default"/>
        <w:lang w:val="ru-RU" w:eastAsia="en-US" w:bidi="ar-SA"/>
      </w:rPr>
    </w:lvl>
    <w:lvl w:ilvl="7" w:tplc="5EC4DD9E">
      <w:numFmt w:val="bullet"/>
      <w:lvlText w:val="•"/>
      <w:lvlJc w:val="left"/>
      <w:pPr>
        <w:ind w:left="7365" w:hanging="709"/>
      </w:pPr>
      <w:rPr>
        <w:rFonts w:hint="default"/>
        <w:lang w:val="ru-RU" w:eastAsia="en-US" w:bidi="ar-SA"/>
      </w:rPr>
    </w:lvl>
    <w:lvl w:ilvl="8" w:tplc="8BDE34E6">
      <w:numFmt w:val="bullet"/>
      <w:lvlText w:val="•"/>
      <w:lvlJc w:val="left"/>
      <w:pPr>
        <w:ind w:left="8386" w:hanging="709"/>
      </w:pPr>
      <w:rPr>
        <w:rFonts w:hint="default"/>
        <w:lang w:val="ru-RU" w:eastAsia="en-US" w:bidi="ar-SA"/>
      </w:rPr>
    </w:lvl>
  </w:abstractNum>
  <w:abstractNum w:abstractNumId="9">
    <w:nsid w:val="7F123B30"/>
    <w:multiLevelType w:val="hybridMultilevel"/>
    <w:tmpl w:val="B650C2C8"/>
    <w:lvl w:ilvl="0" w:tplc="EECA3F2A">
      <w:start w:val="1"/>
      <w:numFmt w:val="decimal"/>
      <w:lvlText w:val="%1."/>
      <w:lvlJc w:val="left"/>
      <w:pPr>
        <w:ind w:left="1537" w:hanging="617"/>
        <w:jc w:val="left"/>
      </w:pPr>
      <w:rPr>
        <w:rFonts w:ascii="Comic Sans MS" w:eastAsia="Comic Sans MS" w:hAnsi="Comic Sans MS" w:cs="Comic Sans MS" w:hint="default"/>
        <w:spacing w:val="-2"/>
        <w:w w:val="100"/>
        <w:sz w:val="28"/>
        <w:szCs w:val="28"/>
        <w:lang w:val="ru-RU" w:eastAsia="en-US" w:bidi="ar-SA"/>
      </w:rPr>
    </w:lvl>
    <w:lvl w:ilvl="1" w:tplc="7ADCEC34">
      <w:numFmt w:val="bullet"/>
      <w:lvlText w:val="•"/>
      <w:lvlJc w:val="left"/>
      <w:pPr>
        <w:ind w:left="2428" w:hanging="617"/>
      </w:pPr>
      <w:rPr>
        <w:rFonts w:hint="default"/>
        <w:lang w:val="ru-RU" w:eastAsia="en-US" w:bidi="ar-SA"/>
      </w:rPr>
    </w:lvl>
    <w:lvl w:ilvl="2" w:tplc="21B23554">
      <w:numFmt w:val="bullet"/>
      <w:lvlText w:val="•"/>
      <w:lvlJc w:val="left"/>
      <w:pPr>
        <w:ind w:left="3317" w:hanging="617"/>
      </w:pPr>
      <w:rPr>
        <w:rFonts w:hint="default"/>
        <w:lang w:val="ru-RU" w:eastAsia="en-US" w:bidi="ar-SA"/>
      </w:rPr>
    </w:lvl>
    <w:lvl w:ilvl="3" w:tplc="29228B26">
      <w:numFmt w:val="bullet"/>
      <w:lvlText w:val="•"/>
      <w:lvlJc w:val="left"/>
      <w:pPr>
        <w:ind w:left="4206" w:hanging="617"/>
      </w:pPr>
      <w:rPr>
        <w:rFonts w:hint="default"/>
        <w:lang w:val="ru-RU" w:eastAsia="en-US" w:bidi="ar-SA"/>
      </w:rPr>
    </w:lvl>
    <w:lvl w:ilvl="4" w:tplc="91D40FAC">
      <w:numFmt w:val="bullet"/>
      <w:lvlText w:val="•"/>
      <w:lvlJc w:val="left"/>
      <w:pPr>
        <w:ind w:left="5095" w:hanging="617"/>
      </w:pPr>
      <w:rPr>
        <w:rFonts w:hint="default"/>
        <w:lang w:val="ru-RU" w:eastAsia="en-US" w:bidi="ar-SA"/>
      </w:rPr>
    </w:lvl>
    <w:lvl w:ilvl="5" w:tplc="85D6D5C8">
      <w:numFmt w:val="bullet"/>
      <w:lvlText w:val="•"/>
      <w:lvlJc w:val="left"/>
      <w:pPr>
        <w:ind w:left="5984" w:hanging="617"/>
      </w:pPr>
      <w:rPr>
        <w:rFonts w:hint="default"/>
        <w:lang w:val="ru-RU" w:eastAsia="en-US" w:bidi="ar-SA"/>
      </w:rPr>
    </w:lvl>
    <w:lvl w:ilvl="6" w:tplc="DB1C762E">
      <w:numFmt w:val="bullet"/>
      <w:lvlText w:val="•"/>
      <w:lvlJc w:val="left"/>
      <w:pPr>
        <w:ind w:left="6872" w:hanging="617"/>
      </w:pPr>
      <w:rPr>
        <w:rFonts w:hint="default"/>
        <w:lang w:val="ru-RU" w:eastAsia="en-US" w:bidi="ar-SA"/>
      </w:rPr>
    </w:lvl>
    <w:lvl w:ilvl="7" w:tplc="2B5A711E">
      <w:numFmt w:val="bullet"/>
      <w:lvlText w:val="•"/>
      <w:lvlJc w:val="left"/>
      <w:pPr>
        <w:ind w:left="7761" w:hanging="617"/>
      </w:pPr>
      <w:rPr>
        <w:rFonts w:hint="default"/>
        <w:lang w:val="ru-RU" w:eastAsia="en-US" w:bidi="ar-SA"/>
      </w:rPr>
    </w:lvl>
    <w:lvl w:ilvl="8" w:tplc="0A76B46C">
      <w:numFmt w:val="bullet"/>
      <w:lvlText w:val="•"/>
      <w:lvlJc w:val="left"/>
      <w:pPr>
        <w:ind w:left="8650" w:hanging="61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18222B"/>
    <w:rsid w:val="0018222B"/>
    <w:rsid w:val="00AC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B603652F-FC0A-408C-8F56-2463BD5A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ru-RU"/>
    </w:rPr>
  </w:style>
  <w:style w:type="paragraph" w:styleId="1">
    <w:name w:val="heading 1"/>
    <w:basedOn w:val="a"/>
    <w:uiPriority w:val="1"/>
    <w:qFormat/>
    <w:pPr>
      <w:spacing w:line="162" w:lineRule="exact"/>
      <w:ind w:left="187" w:right="457"/>
      <w:jc w:val="center"/>
      <w:outlineLvl w:val="0"/>
    </w:pPr>
    <w:rPr>
      <w:rFonts w:ascii="Arial" w:eastAsia="Arial" w:hAnsi="Arial" w:cs="Arial"/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9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092" w:right="989" w:firstLine="104"/>
      <w:jc w:val="both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spacing w:line="389" w:lineRule="exact"/>
      <w:ind w:left="1629" w:hanging="709"/>
    </w:pPr>
  </w:style>
  <w:style w:type="paragraph" w:customStyle="1" w:styleId="TableParagraph">
    <w:name w:val="Table Paragraph"/>
    <w:basedOn w:val="a"/>
    <w:uiPriority w:val="1"/>
    <w:qFormat/>
    <w:pPr>
      <w:ind w:left="4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3343</Words>
  <Characters>19059</Characters>
  <Application>Microsoft Office Word</Application>
  <DocSecurity>0</DocSecurity>
  <Lines>158</Lines>
  <Paragraphs>44</Paragraphs>
  <ScaleCrop>false</ScaleCrop>
  <Company>SPecialiST RePack</Company>
  <LinksUpToDate>false</LinksUpToDate>
  <CharactersWithSpaces>22358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Win7Ultimate_x64</cp:lastModifiedBy>
  <cp:revision>2</cp:revision>
  <dcterms:created xsi:type="dcterms:W3CDTF">2019-12-31T08:27:00Z</dcterms:created>
  <dcterms:modified xsi:type="dcterms:W3CDTF">2019-12-31T09:43:00Z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2019-12-31T00:00:00Z</vt:filetime>
  </property>
</Properties>
</file>